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AC4E8D" w14:textId="77777777" w:rsidR="002A37D2" w:rsidRDefault="002A37D2" w:rsidP="002A37D2">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294E64D8" w14:textId="77777777" w:rsidR="002A37D2" w:rsidRDefault="002A37D2" w:rsidP="002A37D2">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3F7F826B" w14:textId="77777777" w:rsidR="002A37D2" w:rsidRDefault="002A37D2" w:rsidP="002A37D2">
      <w:pPr>
        <w:bidi/>
        <w:spacing w:line="240" w:lineRule="auto"/>
        <w:contextualSpacing/>
        <w:rPr>
          <w:rFonts w:ascii="Arial" w:hAnsi="Arial" w:cs="Arial"/>
          <w:b/>
          <w:bCs/>
          <w:sz w:val="24"/>
          <w:szCs w:val="24"/>
        </w:rPr>
      </w:pPr>
      <w:r>
        <w:rPr>
          <w:rFonts w:ascii="Arial" w:hAnsi="Arial" w:cs="Arial"/>
          <w:b/>
          <w:bCs/>
          <w:sz w:val="24"/>
          <w:szCs w:val="24"/>
          <w:rtl/>
        </w:rPr>
        <w:t>الموضوع: تعيين رئيس</w:t>
      </w:r>
      <w:r>
        <w:rPr>
          <w:rFonts w:ascii="Arial" w:hAnsi="Arial" w:cs="Arial"/>
          <w:b/>
          <w:bCs/>
          <w:sz w:val="24"/>
          <w:szCs w:val="24"/>
        </w:rPr>
        <w:t xml:space="preserve"> </w:t>
      </w:r>
      <w:r>
        <w:rPr>
          <w:rFonts w:ascii="Arial" w:hAnsi="Arial" w:cs="Arial"/>
          <w:b/>
          <w:bCs/>
          <w:sz w:val="24"/>
          <w:szCs w:val="24"/>
          <w:rtl/>
        </w:rPr>
        <w:t>قسم المالية والاقتصاد بكلية الإدارة والاقتصاد</w:t>
      </w:r>
    </w:p>
    <w:p w14:paraId="19BB1572" w14:textId="77777777" w:rsidR="002A37D2" w:rsidRDefault="002A37D2" w:rsidP="002A37D2">
      <w:pPr>
        <w:bidi/>
        <w:spacing w:line="240" w:lineRule="auto"/>
        <w:contextualSpacing/>
        <w:rPr>
          <w:rFonts w:ascii="Arial" w:hAnsi="Arial" w:cs="Arial"/>
          <w:sz w:val="24"/>
          <w:szCs w:val="24"/>
        </w:rPr>
      </w:pPr>
    </w:p>
    <w:p w14:paraId="39327056" w14:textId="77777777" w:rsidR="002A37D2" w:rsidRDefault="002A37D2" w:rsidP="002A37D2">
      <w:pPr>
        <w:bidi/>
        <w:spacing w:line="240" w:lineRule="auto"/>
        <w:contextualSpacing/>
        <w:rPr>
          <w:rFonts w:ascii="Arial" w:hAnsi="Arial" w:cs="Arial"/>
          <w:sz w:val="24"/>
          <w:szCs w:val="24"/>
          <w:rtl/>
        </w:rPr>
      </w:pPr>
      <w:r>
        <w:rPr>
          <w:rFonts w:ascii="Arial" w:hAnsi="Arial" w:cs="Arial"/>
          <w:sz w:val="24"/>
          <w:szCs w:val="24"/>
          <w:rtl/>
        </w:rPr>
        <w:t>يسر مكتب نائب رئيس الجامعة للشؤون الأكاديمية أن يعلن بأنه قد تم تعيين الدكتورة العنود المعاضيد، رئيسا لقسم المالية والاقتصاد بكلية الإدارة والاقتصاد وذلك اعتبارًا من ربيع 2024.</w:t>
      </w:r>
    </w:p>
    <w:p w14:paraId="5F0C5660" w14:textId="77777777" w:rsidR="002A37D2" w:rsidRDefault="002A37D2" w:rsidP="002A37D2">
      <w:pPr>
        <w:bidi/>
        <w:spacing w:line="240" w:lineRule="auto"/>
        <w:contextualSpacing/>
        <w:rPr>
          <w:rFonts w:ascii="Arial" w:hAnsi="Arial" w:cs="Arial"/>
          <w:sz w:val="24"/>
          <w:szCs w:val="24"/>
        </w:rPr>
      </w:pPr>
    </w:p>
    <w:p w14:paraId="775A977C" w14:textId="77777777" w:rsidR="002A37D2" w:rsidRDefault="002A37D2" w:rsidP="002A37D2">
      <w:pPr>
        <w:bidi/>
        <w:spacing w:line="240" w:lineRule="auto"/>
        <w:contextualSpacing/>
        <w:rPr>
          <w:rFonts w:ascii="Arial" w:hAnsi="Arial" w:cs="Arial"/>
          <w:sz w:val="24"/>
          <w:szCs w:val="24"/>
          <w:rtl/>
        </w:rPr>
      </w:pPr>
      <w:r>
        <w:rPr>
          <w:rFonts w:ascii="Arial" w:hAnsi="Arial" w:cs="Arial"/>
          <w:sz w:val="24"/>
          <w:szCs w:val="24"/>
          <w:rtl/>
        </w:rPr>
        <w:t xml:space="preserve">الدكتورة/ العنود المعاضيد أستاذ مشارك في الاقتصاد بجامعة قطر، وعملت كزميل في مركز الدراسات الدولية والإقليمية بجامعة </w:t>
      </w:r>
      <w:proofErr w:type="spellStart"/>
      <w:r>
        <w:rPr>
          <w:rFonts w:ascii="Arial" w:hAnsi="Arial" w:cs="Arial"/>
          <w:sz w:val="24"/>
          <w:szCs w:val="24"/>
          <w:rtl/>
        </w:rPr>
        <w:t>جورجتاون</w:t>
      </w:r>
      <w:proofErr w:type="spellEnd"/>
      <w:r>
        <w:rPr>
          <w:rFonts w:ascii="Arial" w:hAnsi="Arial" w:cs="Arial"/>
          <w:sz w:val="24"/>
          <w:szCs w:val="24"/>
          <w:rtl/>
        </w:rPr>
        <w:t xml:space="preserve">. حصلت على درجة الدكتوراه في الاقتصاد والتمويل من جامعة </w:t>
      </w:r>
      <w:proofErr w:type="spellStart"/>
      <w:r>
        <w:rPr>
          <w:rFonts w:ascii="Arial" w:hAnsi="Arial" w:cs="Arial"/>
          <w:sz w:val="24"/>
          <w:szCs w:val="24"/>
          <w:rtl/>
        </w:rPr>
        <w:t>برونيل</w:t>
      </w:r>
      <w:proofErr w:type="spellEnd"/>
      <w:r>
        <w:rPr>
          <w:rFonts w:ascii="Arial" w:hAnsi="Arial" w:cs="Arial"/>
          <w:sz w:val="24"/>
          <w:szCs w:val="24"/>
          <w:rtl/>
        </w:rPr>
        <w:t xml:space="preserve"> لندن في عام 2016 مع أطروحة بعنوان</w:t>
      </w:r>
      <w:r>
        <w:rPr>
          <w:rFonts w:ascii="Arial" w:hAnsi="Arial" w:cs="Arial"/>
          <w:sz w:val="24"/>
          <w:szCs w:val="24"/>
        </w:rPr>
        <w:t>:</w:t>
      </w:r>
      <w:r>
        <w:rPr>
          <w:rFonts w:ascii="Arial" w:hAnsi="Arial" w:cs="Arial"/>
          <w:sz w:val="24"/>
          <w:szCs w:val="24"/>
          <w:rtl/>
        </w:rPr>
        <w:t xml:space="preserve"> "آثار أسعار النفط وأسعار الغذاء وأخبار الاقتصاد الكلي على أسواق الأسهم في دول مجلس التعاون الخليجي". تم اختيارها للانضمام إلى برنامج القيادات الصاعدة في مركز قطر للقيادة، وأكملته في عام 2018. الدكتورة المعاضيد معترف بها في مجالات اقتصاديات السلاسل الزمنية، وسوق الأوراق المالية في دول مجلس التعاون الخليجي، والتمويل السلوكي، وهي مهتمة بالاقتصاد المعرفي، وقد قامت بتدريس مقررات عديدة مثل مدخل الى الاقتصاد، والاقتصاد الكلي، والاقتصاد الجزئي، والسياسة النقدية. شاركت في العديد من المؤتمرات والندوات على الصعيدين الوطني والدولي، وتقود العديد من المشاريع البحثية بقيمة 800,000 دولار كقيادة مشروع "تقييم الانعكاسات الاقتصادية والمالية على تغير المناخ والتنمية المستدامة في قطر"، ومشروع: سوق الأسهم القطرية من منظور سلوكي". حصلت الدكتورة العنود على جائزة الأمير في فعالية يوم قطر للتميز التربوي سنة 2016 (فئة الدكتوراه)، وحصلت على جائزة التميز في الخدمات من كلية الإدارة والاقتصاد بجامعة قطر في عام 2018. كما حصلت على جائزة التأثير والابتكار في أبحاث الدكتوراه في الاقتصاد من جامعة </w:t>
      </w:r>
      <w:proofErr w:type="spellStart"/>
      <w:r>
        <w:rPr>
          <w:rFonts w:ascii="Arial" w:hAnsi="Arial" w:cs="Arial"/>
          <w:sz w:val="24"/>
          <w:szCs w:val="24"/>
          <w:rtl/>
        </w:rPr>
        <w:t>برونيل</w:t>
      </w:r>
      <w:proofErr w:type="spellEnd"/>
      <w:r>
        <w:rPr>
          <w:rFonts w:ascii="Arial" w:hAnsi="Arial" w:cs="Arial"/>
          <w:sz w:val="24"/>
          <w:szCs w:val="24"/>
          <w:rtl/>
        </w:rPr>
        <w:t xml:space="preserve"> 2016.</w:t>
      </w:r>
    </w:p>
    <w:p w14:paraId="69725E7D" w14:textId="77777777" w:rsidR="002A37D2" w:rsidRDefault="002A37D2" w:rsidP="002A37D2">
      <w:pPr>
        <w:bidi/>
        <w:spacing w:line="240" w:lineRule="auto"/>
        <w:contextualSpacing/>
        <w:rPr>
          <w:rFonts w:ascii="Arial" w:hAnsi="Arial" w:cs="Arial"/>
          <w:sz w:val="24"/>
          <w:szCs w:val="24"/>
          <w:rtl/>
        </w:rPr>
      </w:pPr>
    </w:p>
    <w:p w14:paraId="639FD7B8" w14:textId="77777777" w:rsidR="002A37D2" w:rsidRDefault="002A37D2" w:rsidP="002A37D2">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للشؤون الأكاديمية أن يتقدم بخالص الشكر والتقدير للأستاذ الدكتور محمد قُعيد على الجهود المخلصة التي بذلها خلال فترة توليه هذا المنصب.</w:t>
      </w:r>
    </w:p>
    <w:p w14:paraId="0623A6C8" w14:textId="77777777" w:rsidR="002A37D2" w:rsidRDefault="002A37D2" w:rsidP="002A37D2">
      <w:pPr>
        <w:spacing w:line="240" w:lineRule="auto"/>
        <w:contextualSpacing/>
        <w:rPr>
          <w:rFonts w:ascii="Arial" w:hAnsi="Arial" w:cs="Arial"/>
          <w:sz w:val="20"/>
          <w:szCs w:val="20"/>
          <w:rtl/>
        </w:rPr>
      </w:pPr>
    </w:p>
    <w:p w14:paraId="20C20094" w14:textId="77777777" w:rsidR="002A37D2" w:rsidRDefault="002A37D2" w:rsidP="002A37D2">
      <w:pPr>
        <w:spacing w:line="240" w:lineRule="auto"/>
        <w:contextualSpacing/>
        <w:rPr>
          <w:rFonts w:ascii="Arial" w:hAnsi="Arial" w:cs="Arial"/>
          <w:sz w:val="20"/>
          <w:szCs w:val="20"/>
        </w:rPr>
      </w:pPr>
    </w:p>
    <w:p w14:paraId="4D9CF0E7" w14:textId="77777777" w:rsidR="002A37D2" w:rsidRDefault="002A37D2" w:rsidP="002A37D2">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Academic Affairs</w:t>
      </w:r>
    </w:p>
    <w:p w14:paraId="18D29E2B" w14:textId="77777777" w:rsidR="002A37D2" w:rsidRDefault="002A37D2" w:rsidP="002A37D2">
      <w:pPr>
        <w:spacing w:line="240" w:lineRule="auto"/>
        <w:contextualSpacing/>
        <w:rPr>
          <w:rFonts w:ascii="Arial" w:hAnsi="Arial" w:cs="Arial"/>
          <w:b/>
          <w:bCs/>
          <w:sz w:val="20"/>
          <w:szCs w:val="20"/>
        </w:rPr>
      </w:pPr>
      <w:r>
        <w:rPr>
          <w:rFonts w:ascii="Arial" w:hAnsi="Arial" w:cs="Arial"/>
          <w:b/>
          <w:bCs/>
          <w:sz w:val="20"/>
          <w:szCs w:val="20"/>
        </w:rPr>
        <w:t>To: All</w:t>
      </w:r>
    </w:p>
    <w:p w14:paraId="630A9FB3" w14:textId="77777777" w:rsidR="002A37D2" w:rsidRDefault="002A37D2" w:rsidP="002A37D2">
      <w:pPr>
        <w:spacing w:line="240" w:lineRule="auto"/>
        <w:contextualSpacing/>
        <w:rPr>
          <w:rFonts w:ascii="Arial" w:hAnsi="Arial" w:cs="Arial" w:hint="cs"/>
          <w:b/>
          <w:bCs/>
          <w:sz w:val="20"/>
          <w:szCs w:val="20"/>
          <w:rtl/>
        </w:rPr>
      </w:pPr>
      <w:r>
        <w:rPr>
          <w:rFonts w:ascii="Arial" w:hAnsi="Arial" w:cs="Arial"/>
          <w:b/>
          <w:bCs/>
          <w:sz w:val="20"/>
          <w:szCs w:val="20"/>
        </w:rPr>
        <w:t>Subject: Appointment of Head of the Department of Finance and Economics, College of Business and Economics</w:t>
      </w:r>
    </w:p>
    <w:p w14:paraId="299D8C31" w14:textId="77777777" w:rsidR="002A37D2" w:rsidRDefault="002A37D2" w:rsidP="002A37D2">
      <w:pPr>
        <w:spacing w:line="240" w:lineRule="auto"/>
        <w:contextualSpacing/>
        <w:rPr>
          <w:rFonts w:ascii="Arial" w:hAnsi="Arial" w:cs="Arial" w:hint="cs"/>
          <w:sz w:val="20"/>
          <w:szCs w:val="20"/>
          <w:rtl/>
        </w:rPr>
      </w:pPr>
    </w:p>
    <w:p w14:paraId="1C17F870" w14:textId="77777777" w:rsidR="002A37D2" w:rsidRDefault="002A37D2" w:rsidP="002A37D2">
      <w:pPr>
        <w:spacing w:line="240" w:lineRule="auto"/>
        <w:contextualSpacing/>
        <w:rPr>
          <w:rFonts w:ascii="Arial" w:hAnsi="Arial" w:cs="Arial"/>
          <w:sz w:val="20"/>
          <w:szCs w:val="20"/>
        </w:rPr>
      </w:pPr>
      <w:r>
        <w:rPr>
          <w:rFonts w:ascii="Arial" w:hAnsi="Arial" w:cs="Arial"/>
          <w:sz w:val="20"/>
          <w:szCs w:val="20"/>
        </w:rPr>
        <w:t xml:space="preserve">The Office of the Vice President for Academic Affairs is pleased to announce the appointment of Dr. </w:t>
      </w:r>
      <w:bookmarkStart w:id="0" w:name="_Hlk150341653"/>
      <w:r>
        <w:rPr>
          <w:rFonts w:ascii="Arial" w:hAnsi="Arial" w:cs="Arial"/>
          <w:sz w:val="20"/>
          <w:szCs w:val="20"/>
        </w:rPr>
        <w:t>Alanoud Al-</w:t>
      </w:r>
      <w:proofErr w:type="spellStart"/>
      <w:r>
        <w:rPr>
          <w:rFonts w:ascii="Arial" w:hAnsi="Arial" w:cs="Arial"/>
          <w:sz w:val="20"/>
          <w:szCs w:val="20"/>
        </w:rPr>
        <w:t>Maadid</w:t>
      </w:r>
      <w:proofErr w:type="spellEnd"/>
      <w:r>
        <w:rPr>
          <w:rFonts w:ascii="Arial" w:hAnsi="Arial" w:cs="Arial"/>
          <w:sz w:val="20"/>
          <w:szCs w:val="20"/>
        </w:rPr>
        <w:t xml:space="preserve"> as Head of the Department</w:t>
      </w:r>
      <w:bookmarkEnd w:id="0"/>
      <w:r>
        <w:rPr>
          <w:rFonts w:ascii="Arial" w:hAnsi="Arial" w:cs="Arial"/>
          <w:sz w:val="20"/>
          <w:szCs w:val="20"/>
        </w:rPr>
        <w:t xml:space="preserve"> of Finance and Economics in the College of Business and Economics. The appointment is effective as of Spring 2024.</w:t>
      </w:r>
    </w:p>
    <w:p w14:paraId="5EA2A2D9" w14:textId="77777777" w:rsidR="002A37D2" w:rsidRDefault="002A37D2" w:rsidP="002A37D2">
      <w:pPr>
        <w:spacing w:line="240" w:lineRule="auto"/>
        <w:contextualSpacing/>
        <w:rPr>
          <w:rFonts w:ascii="Arial" w:hAnsi="Arial" w:cs="Arial"/>
          <w:sz w:val="20"/>
          <w:szCs w:val="20"/>
        </w:rPr>
      </w:pPr>
    </w:p>
    <w:p w14:paraId="204E4796" w14:textId="77777777" w:rsidR="002A37D2" w:rsidRDefault="002A37D2" w:rsidP="002A37D2">
      <w:pPr>
        <w:spacing w:line="240" w:lineRule="auto"/>
        <w:contextualSpacing/>
        <w:rPr>
          <w:rFonts w:ascii="Arial" w:hAnsi="Arial" w:cs="Arial"/>
          <w:sz w:val="20"/>
          <w:szCs w:val="20"/>
          <w:rtl/>
        </w:rPr>
      </w:pPr>
      <w:r>
        <w:rPr>
          <w:rFonts w:ascii="Arial" w:hAnsi="Arial" w:cs="Arial"/>
          <w:sz w:val="20"/>
          <w:szCs w:val="20"/>
        </w:rPr>
        <w:t>Dr. Alanoud Al-</w:t>
      </w:r>
      <w:proofErr w:type="spellStart"/>
      <w:r>
        <w:rPr>
          <w:rFonts w:ascii="Arial" w:hAnsi="Arial" w:cs="Arial"/>
          <w:sz w:val="20"/>
          <w:szCs w:val="20"/>
        </w:rPr>
        <w:t>Maadid</w:t>
      </w:r>
      <w:proofErr w:type="spellEnd"/>
      <w:r>
        <w:rPr>
          <w:rFonts w:ascii="Arial" w:hAnsi="Arial" w:cs="Arial"/>
          <w:sz w:val="20"/>
          <w:szCs w:val="20"/>
        </w:rPr>
        <w:t xml:space="preserve"> is an Associate Professor of Economics at Qatar University and served as a Qatar University Fellow in the Center of International and Regional Studies, at Georgetown University (2018-2019). She also worked at the Qatar Food Security program (2012-2013). She received a PhD in Economics and Finance from Brunel University London in 2016 with a thesis entitled “Effects of Oil Prices, Food Prices and Macroeconomic News on GCC Stock Markets.” She was selected to join the Rising Leaders program at Qatar Leadership Center and completed it in 2018. As well as leading and serving in several committees at her institution, Dr. Alanoud is a recognized researcher in the fields of economies of time series, the GCC stock market, and behavioral finance. Dr. Alanoud has taught courses including macroeconomics, microeconomics, introduction to economics, and monetary policy. She participated in several conferences and seminars nationally and internationally, and is involved in many research projects worth $800,000, including leading the project entitled “Qatar stock market through a behavioral lens.” Dr. Alanoud received the Emir of Qatar Award in the Qatar Educational Excellence Day Event (PhD Category) in 2016. She was awarded the Excellence in Services Award by Qatar University, College of Business and Economics in 2018. She also received the Prize for Impact and Innovation in Doctoral Research in Economics from Brunel University in 2016.</w:t>
      </w:r>
    </w:p>
    <w:p w14:paraId="761CF66B" w14:textId="77777777" w:rsidR="002A37D2" w:rsidRDefault="002A37D2" w:rsidP="002A37D2">
      <w:pPr>
        <w:spacing w:line="240" w:lineRule="auto"/>
        <w:contextualSpacing/>
        <w:rPr>
          <w:rFonts w:ascii="Arial" w:hAnsi="Arial" w:cs="Arial"/>
          <w:sz w:val="20"/>
          <w:szCs w:val="20"/>
        </w:rPr>
      </w:pPr>
    </w:p>
    <w:p w14:paraId="50265829" w14:textId="77777777" w:rsidR="002A37D2" w:rsidRDefault="002A37D2" w:rsidP="002A37D2">
      <w:pPr>
        <w:spacing w:line="240" w:lineRule="auto"/>
        <w:contextualSpacing/>
        <w:rPr>
          <w:rFonts w:ascii="Arial" w:hAnsi="Arial" w:cs="Arial"/>
          <w:sz w:val="20"/>
          <w:szCs w:val="20"/>
          <w:rtl/>
        </w:rPr>
      </w:pPr>
      <w:r>
        <w:rPr>
          <w:rFonts w:ascii="Arial" w:hAnsi="Arial" w:cs="Arial"/>
          <w:sz w:val="20"/>
          <w:szCs w:val="20"/>
        </w:rPr>
        <w:t xml:space="preserve">We would like to take the opportunity to thank Prof. Mohamed </w:t>
      </w:r>
      <w:proofErr w:type="spellStart"/>
      <w:r>
        <w:rPr>
          <w:rFonts w:ascii="Arial" w:hAnsi="Arial" w:cs="Arial"/>
          <w:sz w:val="20"/>
          <w:szCs w:val="20"/>
        </w:rPr>
        <w:t>Goaied</w:t>
      </w:r>
      <w:proofErr w:type="spellEnd"/>
      <w:r>
        <w:rPr>
          <w:rFonts w:ascii="Arial" w:hAnsi="Arial" w:cs="Arial"/>
          <w:sz w:val="20"/>
          <w:szCs w:val="20"/>
        </w:rPr>
        <w:t xml:space="preserve"> for all his work and effort during his tenure as Head of Department.</w:t>
      </w:r>
    </w:p>
    <w:p w14:paraId="2C485C39" w14:textId="77777777" w:rsidR="004A41F6" w:rsidRPr="002A37D2" w:rsidRDefault="004A41F6" w:rsidP="002A37D2"/>
    <w:sectPr w:rsidR="004A41F6" w:rsidRPr="002A37D2"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73E3"/>
    <w:rsid w:val="000C003E"/>
    <w:rsid w:val="00196F0F"/>
    <w:rsid w:val="002A37D2"/>
    <w:rsid w:val="004A41F6"/>
    <w:rsid w:val="005B73E3"/>
    <w:rsid w:val="00784423"/>
    <w:rsid w:val="009F651E"/>
    <w:rsid w:val="00B65F19"/>
    <w:rsid w:val="00BD757B"/>
    <w:rsid w:val="00C36AC8"/>
    <w:rsid w:val="00DE7BCE"/>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D8842"/>
  <w15:chartTrackingRefBased/>
  <w15:docId w15:val="{592644B8-9D62-48EB-AC78-D6EFAB8E7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3E3"/>
    <w:pPr>
      <w:spacing w:line="252" w:lineRule="auto"/>
    </w:pPr>
    <w:rPr>
      <w:rFonts w:ascii="Calibri" w:eastAsia="Aptos" w:hAnsi="Calibri" w:cs="Calibri"/>
      <w:kern w:val="0"/>
      <w14:ligatures w14:val="none"/>
    </w:rPr>
  </w:style>
  <w:style w:type="paragraph" w:styleId="Heading1">
    <w:name w:val="heading 1"/>
    <w:basedOn w:val="Normal"/>
    <w:next w:val="Normal"/>
    <w:link w:val="Heading1Char"/>
    <w:uiPriority w:val="9"/>
    <w:qFormat/>
    <w:rsid w:val="005B73E3"/>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5B73E3"/>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5B73E3"/>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5B73E3"/>
    <w:pPr>
      <w:keepNext/>
      <w:keepLines/>
      <w:spacing w:before="80" w:after="40" w:line="259"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5B73E3"/>
    <w:pPr>
      <w:keepNext/>
      <w:keepLines/>
      <w:spacing w:before="80" w:after="40" w:line="259"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5B73E3"/>
    <w:pPr>
      <w:keepNext/>
      <w:keepLines/>
      <w:spacing w:before="40" w:after="0" w:line="259"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5B73E3"/>
    <w:pPr>
      <w:keepNext/>
      <w:keepLines/>
      <w:spacing w:before="40" w:after="0" w:line="259"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5B73E3"/>
    <w:pPr>
      <w:keepNext/>
      <w:keepLines/>
      <w:spacing w:after="0" w:line="259"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5B73E3"/>
    <w:pPr>
      <w:keepNext/>
      <w:keepLines/>
      <w:spacing w:after="0" w:line="259"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73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B73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B73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B73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B73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B73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B73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B73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B73E3"/>
    <w:rPr>
      <w:rFonts w:eastAsiaTheme="majorEastAsia" w:cstheme="majorBidi"/>
      <w:color w:val="272727" w:themeColor="text1" w:themeTint="D8"/>
    </w:rPr>
  </w:style>
  <w:style w:type="paragraph" w:styleId="Title">
    <w:name w:val="Title"/>
    <w:basedOn w:val="Normal"/>
    <w:next w:val="Normal"/>
    <w:link w:val="TitleChar"/>
    <w:uiPriority w:val="10"/>
    <w:qFormat/>
    <w:rsid w:val="005B73E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5B73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B73E3"/>
    <w:pPr>
      <w:numPr>
        <w:ilvl w:val="1"/>
      </w:numPr>
      <w:spacing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5B73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B73E3"/>
    <w:pPr>
      <w:spacing w:before="160" w:line="259"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5B73E3"/>
    <w:rPr>
      <w:i/>
      <w:iCs/>
      <w:color w:val="404040" w:themeColor="text1" w:themeTint="BF"/>
    </w:rPr>
  </w:style>
  <w:style w:type="paragraph" w:styleId="ListParagraph">
    <w:name w:val="List Paragraph"/>
    <w:basedOn w:val="Normal"/>
    <w:uiPriority w:val="34"/>
    <w:qFormat/>
    <w:rsid w:val="005B73E3"/>
    <w:pPr>
      <w:spacing w:line="259"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5B73E3"/>
    <w:rPr>
      <w:i/>
      <w:iCs/>
      <w:color w:val="0F4761" w:themeColor="accent1" w:themeShade="BF"/>
    </w:rPr>
  </w:style>
  <w:style w:type="paragraph" w:styleId="IntenseQuote">
    <w:name w:val="Intense Quote"/>
    <w:basedOn w:val="Normal"/>
    <w:next w:val="Normal"/>
    <w:link w:val="IntenseQuoteChar"/>
    <w:uiPriority w:val="30"/>
    <w:qFormat/>
    <w:rsid w:val="005B73E3"/>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5B73E3"/>
    <w:rPr>
      <w:i/>
      <w:iCs/>
      <w:color w:val="0F4761" w:themeColor="accent1" w:themeShade="BF"/>
    </w:rPr>
  </w:style>
  <w:style w:type="character" w:styleId="IntenseReference">
    <w:name w:val="Intense Reference"/>
    <w:basedOn w:val="DefaultParagraphFont"/>
    <w:uiPriority w:val="32"/>
    <w:qFormat/>
    <w:rsid w:val="005B73E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6677862">
      <w:bodyDiv w:val="1"/>
      <w:marLeft w:val="0"/>
      <w:marRight w:val="0"/>
      <w:marTop w:val="0"/>
      <w:marBottom w:val="0"/>
      <w:divBdr>
        <w:top w:val="none" w:sz="0" w:space="0" w:color="auto"/>
        <w:left w:val="none" w:sz="0" w:space="0" w:color="auto"/>
        <w:bottom w:val="none" w:sz="0" w:space="0" w:color="auto"/>
        <w:right w:val="none" w:sz="0" w:space="0" w:color="auto"/>
      </w:divBdr>
    </w:div>
    <w:div w:id="567421513">
      <w:bodyDiv w:val="1"/>
      <w:marLeft w:val="0"/>
      <w:marRight w:val="0"/>
      <w:marTop w:val="0"/>
      <w:marBottom w:val="0"/>
      <w:divBdr>
        <w:top w:val="none" w:sz="0" w:space="0" w:color="auto"/>
        <w:left w:val="none" w:sz="0" w:space="0" w:color="auto"/>
        <w:bottom w:val="none" w:sz="0" w:space="0" w:color="auto"/>
        <w:right w:val="none" w:sz="0" w:space="0" w:color="auto"/>
      </w:divBdr>
    </w:div>
    <w:div w:id="599415062">
      <w:bodyDiv w:val="1"/>
      <w:marLeft w:val="0"/>
      <w:marRight w:val="0"/>
      <w:marTop w:val="0"/>
      <w:marBottom w:val="0"/>
      <w:divBdr>
        <w:top w:val="none" w:sz="0" w:space="0" w:color="auto"/>
        <w:left w:val="none" w:sz="0" w:space="0" w:color="auto"/>
        <w:bottom w:val="none" w:sz="0" w:space="0" w:color="auto"/>
        <w:right w:val="none" w:sz="0" w:space="0" w:color="auto"/>
      </w:divBdr>
    </w:div>
    <w:div w:id="640698935">
      <w:bodyDiv w:val="1"/>
      <w:marLeft w:val="0"/>
      <w:marRight w:val="0"/>
      <w:marTop w:val="0"/>
      <w:marBottom w:val="0"/>
      <w:divBdr>
        <w:top w:val="none" w:sz="0" w:space="0" w:color="auto"/>
        <w:left w:val="none" w:sz="0" w:space="0" w:color="auto"/>
        <w:bottom w:val="none" w:sz="0" w:space="0" w:color="auto"/>
        <w:right w:val="none" w:sz="0" w:space="0" w:color="auto"/>
      </w:divBdr>
    </w:div>
    <w:div w:id="1021930585">
      <w:bodyDiv w:val="1"/>
      <w:marLeft w:val="0"/>
      <w:marRight w:val="0"/>
      <w:marTop w:val="0"/>
      <w:marBottom w:val="0"/>
      <w:divBdr>
        <w:top w:val="none" w:sz="0" w:space="0" w:color="auto"/>
        <w:left w:val="none" w:sz="0" w:space="0" w:color="auto"/>
        <w:bottom w:val="none" w:sz="0" w:space="0" w:color="auto"/>
        <w:right w:val="none" w:sz="0" w:space="0" w:color="auto"/>
      </w:divBdr>
    </w:div>
    <w:div w:id="1232541983">
      <w:bodyDiv w:val="1"/>
      <w:marLeft w:val="0"/>
      <w:marRight w:val="0"/>
      <w:marTop w:val="0"/>
      <w:marBottom w:val="0"/>
      <w:divBdr>
        <w:top w:val="none" w:sz="0" w:space="0" w:color="auto"/>
        <w:left w:val="none" w:sz="0" w:space="0" w:color="auto"/>
        <w:bottom w:val="none" w:sz="0" w:space="0" w:color="auto"/>
        <w:right w:val="none" w:sz="0" w:space="0" w:color="auto"/>
      </w:divBdr>
    </w:div>
    <w:div w:id="2082362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555</Words>
  <Characters>3166</Characters>
  <Application>Microsoft Office Word</Application>
  <DocSecurity>0</DocSecurity>
  <Lines>26</Lines>
  <Paragraphs>7</Paragraphs>
  <ScaleCrop>false</ScaleCrop>
  <Company>Qatar University</Company>
  <LinksUpToDate>false</LinksUpToDate>
  <CharactersWithSpaces>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2</cp:revision>
  <dcterms:created xsi:type="dcterms:W3CDTF">2025-04-14T06:08:00Z</dcterms:created>
  <dcterms:modified xsi:type="dcterms:W3CDTF">2025-04-14T06:08:00Z</dcterms:modified>
</cp:coreProperties>
</file>