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A05CB67" w14:textId="77777777" w:rsidR="002E2DB0" w:rsidRDefault="002E2DB0" w:rsidP="002E2DB0">
      <w:pPr>
        <w:bidi/>
        <w:outlineLvl w:val="0"/>
        <w:rPr>
          <w:rFonts w:ascii="Arial" w:hAnsi="Arial" w:cs="Arial"/>
          <w:b/>
          <w:bCs/>
          <w:sz w:val="24"/>
          <w:szCs w:val="24"/>
        </w:rPr>
      </w:pPr>
      <w:r>
        <w:rPr>
          <w:rFonts w:ascii="Arial" w:hAnsi="Arial" w:cs="Arial"/>
          <w:b/>
          <w:bCs/>
          <w:sz w:val="24"/>
          <w:szCs w:val="24"/>
          <w:rtl/>
        </w:rPr>
        <w:t>من: مكتب نائب رئيس الجامعة لشؤون الطلاب</w:t>
      </w:r>
    </w:p>
    <w:p w14:paraId="6B58EC02" w14:textId="77777777" w:rsidR="002E2DB0" w:rsidRDefault="002E2DB0" w:rsidP="002E2DB0">
      <w:pPr>
        <w:bidi/>
        <w:rPr>
          <w:rFonts w:ascii="Arial" w:hAnsi="Arial" w:cs="Arial"/>
          <w:b/>
          <w:bCs/>
          <w:sz w:val="24"/>
          <w:szCs w:val="24"/>
        </w:rPr>
      </w:pPr>
      <w:r>
        <w:rPr>
          <w:rFonts w:ascii="Arial" w:hAnsi="Arial" w:cs="Arial"/>
          <w:b/>
          <w:bCs/>
          <w:sz w:val="24"/>
          <w:szCs w:val="24"/>
          <w:rtl/>
        </w:rPr>
        <w:t>إلى: الجميع</w:t>
      </w:r>
    </w:p>
    <w:p w14:paraId="4D62EE67" w14:textId="77777777" w:rsidR="002E2DB0" w:rsidRDefault="002E2DB0" w:rsidP="002E2DB0">
      <w:pPr>
        <w:bidi/>
        <w:rPr>
          <w:rFonts w:ascii="Arial" w:hAnsi="Arial" w:cs="Arial"/>
          <w:b/>
          <w:bCs/>
          <w:sz w:val="24"/>
          <w:szCs w:val="24"/>
        </w:rPr>
      </w:pPr>
      <w:r>
        <w:rPr>
          <w:rFonts w:ascii="Arial" w:hAnsi="Arial" w:cs="Arial"/>
          <w:b/>
          <w:bCs/>
          <w:sz w:val="24"/>
          <w:szCs w:val="24"/>
          <w:rtl/>
        </w:rPr>
        <w:t>الموضوع: تعيين مدير إدارة الشؤون الرياضية في الحياة الطلابية والخدمات</w:t>
      </w:r>
    </w:p>
    <w:p w14:paraId="6760D1FD" w14:textId="77777777" w:rsidR="002E2DB0" w:rsidRDefault="002E2DB0" w:rsidP="002E2DB0">
      <w:pPr>
        <w:bidi/>
        <w:rPr>
          <w:rFonts w:ascii="Arial" w:hAnsi="Arial" w:cs="Arial"/>
          <w:b/>
          <w:bCs/>
          <w:sz w:val="24"/>
          <w:szCs w:val="24"/>
        </w:rPr>
      </w:pPr>
    </w:p>
    <w:p w14:paraId="0864B852" w14:textId="77777777" w:rsidR="002E2DB0" w:rsidRDefault="002E2DB0" w:rsidP="002E2DB0">
      <w:pPr>
        <w:bidi/>
        <w:rPr>
          <w:rFonts w:ascii="Arial" w:hAnsi="Arial" w:cs="Arial"/>
          <w:sz w:val="24"/>
          <w:szCs w:val="24"/>
        </w:rPr>
      </w:pPr>
      <w:r>
        <w:rPr>
          <w:rFonts w:ascii="Arial" w:hAnsi="Arial" w:cs="Arial"/>
          <w:sz w:val="24"/>
          <w:szCs w:val="24"/>
          <w:rtl/>
        </w:rPr>
        <w:t>يسر مكتب نائب رئيس الجامعة لشؤون الطلاب أن يعلن عن </w:t>
      </w:r>
      <w:r>
        <w:rPr>
          <w:rFonts w:ascii="Arial" w:hAnsi="Arial" w:cs="Arial"/>
          <w:b/>
          <w:bCs/>
          <w:sz w:val="24"/>
          <w:szCs w:val="24"/>
          <w:rtl/>
        </w:rPr>
        <w:t>تعيين</w:t>
      </w:r>
      <w:r>
        <w:rPr>
          <w:rFonts w:ascii="Arial" w:hAnsi="Arial" w:cs="Arial"/>
          <w:sz w:val="24"/>
          <w:szCs w:val="24"/>
          <w:rtl/>
        </w:rPr>
        <w:t xml:space="preserve"> الدكتور سنيد </w:t>
      </w:r>
      <w:r>
        <w:rPr>
          <w:rFonts w:ascii="Arial" w:hAnsi="Arial" w:cs="Arial"/>
          <w:sz w:val="24"/>
          <w:szCs w:val="24"/>
          <w:rtl/>
          <w:lang w:bidi="ar-QA"/>
        </w:rPr>
        <w:t xml:space="preserve">سالم </w:t>
      </w:r>
      <w:r>
        <w:rPr>
          <w:rFonts w:ascii="Arial" w:hAnsi="Arial" w:cs="Arial"/>
          <w:sz w:val="24"/>
          <w:szCs w:val="24"/>
          <w:rtl/>
        </w:rPr>
        <w:t>المري مديرًا لإدارة الشؤون الرياضية في الحياة الطلابية والخدمات وذلك اعتبارًا من 1 نوفمبر 2023.</w:t>
      </w:r>
    </w:p>
    <w:p w14:paraId="1AFFDA5D" w14:textId="77777777" w:rsidR="002E2DB0" w:rsidRDefault="002E2DB0" w:rsidP="002E2DB0">
      <w:pPr>
        <w:bidi/>
        <w:rPr>
          <w:rFonts w:ascii="Arial" w:hAnsi="Arial" w:cs="Arial"/>
          <w:sz w:val="24"/>
          <w:szCs w:val="24"/>
        </w:rPr>
      </w:pPr>
    </w:p>
    <w:p w14:paraId="6468DA94" w14:textId="77777777" w:rsidR="002E2DB0" w:rsidRDefault="002E2DB0" w:rsidP="002E2DB0">
      <w:pPr>
        <w:bidi/>
        <w:rPr>
          <w:rFonts w:ascii="Arial" w:hAnsi="Arial" w:cs="Arial"/>
          <w:sz w:val="24"/>
          <w:szCs w:val="24"/>
        </w:rPr>
      </w:pPr>
      <w:r>
        <w:rPr>
          <w:rFonts w:ascii="Arial" w:hAnsi="Arial" w:cs="Arial"/>
          <w:sz w:val="24"/>
          <w:szCs w:val="24"/>
          <w:rtl/>
        </w:rPr>
        <w:t xml:space="preserve">د. سنيد سالم </w:t>
      </w:r>
      <w:proofErr w:type="spellStart"/>
      <w:r>
        <w:rPr>
          <w:rFonts w:ascii="Arial" w:hAnsi="Arial" w:cs="Arial"/>
          <w:sz w:val="24"/>
          <w:szCs w:val="24"/>
          <w:rtl/>
        </w:rPr>
        <w:t>الدعيه</w:t>
      </w:r>
      <w:proofErr w:type="spellEnd"/>
      <w:r>
        <w:rPr>
          <w:rFonts w:ascii="Arial" w:hAnsi="Arial" w:cs="Arial"/>
          <w:sz w:val="24"/>
          <w:szCs w:val="24"/>
          <w:rtl/>
        </w:rPr>
        <w:t xml:space="preserve"> المري حاصل على الدكتوراه في القيادة والإدارة الرياضية من جامعة </w:t>
      </w:r>
      <w:proofErr w:type="spellStart"/>
      <w:r>
        <w:rPr>
          <w:rFonts w:ascii="Arial" w:hAnsi="Arial" w:cs="Arial"/>
          <w:sz w:val="24"/>
          <w:szCs w:val="24"/>
          <w:rtl/>
        </w:rPr>
        <w:t>كنكورديا</w:t>
      </w:r>
      <w:proofErr w:type="spellEnd"/>
      <w:r>
        <w:rPr>
          <w:rFonts w:ascii="Arial" w:hAnsi="Arial" w:cs="Arial"/>
          <w:sz w:val="24"/>
          <w:szCs w:val="24"/>
          <w:rtl/>
        </w:rPr>
        <w:t xml:space="preserve"> شيكاغو، والماجستير في القيادة والإدارة الرياضية من جامعة </w:t>
      </w:r>
      <w:proofErr w:type="spellStart"/>
      <w:r>
        <w:rPr>
          <w:rFonts w:ascii="Arial" w:hAnsi="Arial" w:cs="Arial"/>
          <w:sz w:val="24"/>
          <w:szCs w:val="24"/>
          <w:rtl/>
        </w:rPr>
        <w:t>كانيشس</w:t>
      </w:r>
      <w:proofErr w:type="spellEnd"/>
      <w:r>
        <w:rPr>
          <w:rFonts w:ascii="Arial" w:hAnsi="Arial" w:cs="Arial"/>
          <w:sz w:val="24"/>
          <w:szCs w:val="24"/>
          <w:rtl/>
        </w:rPr>
        <w:t xml:space="preserve"> بنيويورك، وكان قد حصل على البكالوريوس في التربية البدنية من جامعة قطر. وهو أيضا حاصل على دبلوم التدريب الشخصي من جامعة </w:t>
      </w:r>
      <w:proofErr w:type="spellStart"/>
      <w:r>
        <w:rPr>
          <w:rFonts w:ascii="Arial" w:hAnsi="Arial" w:cs="Arial"/>
          <w:sz w:val="24"/>
          <w:szCs w:val="24"/>
          <w:rtl/>
        </w:rPr>
        <w:t>كانسيس</w:t>
      </w:r>
      <w:proofErr w:type="spellEnd"/>
      <w:r>
        <w:rPr>
          <w:rFonts w:ascii="Arial" w:hAnsi="Arial" w:cs="Arial"/>
          <w:sz w:val="24"/>
          <w:szCs w:val="24"/>
          <w:rtl/>
        </w:rPr>
        <w:t xml:space="preserve"> ودبلوم في الدراسات الإسلامية. عمل مديراً للمركز الوطني للتطوير التربوي في كلية التربية. وشغل سابقا منصب مساعد مدير شؤون الطلبة في مؤسسة قطر للعلوم والتربية وكبيراً للمدربين أيضا بنفس المؤسسة، وقبل ذلك موجهاً للتربية البدنية في وزارة التربية والتعليم ومدرساً للتربية البدنية قبل ذلك.</w:t>
      </w:r>
    </w:p>
    <w:p w14:paraId="259653D5" w14:textId="77777777" w:rsidR="002E2DB0" w:rsidRDefault="002E2DB0" w:rsidP="002E2DB0">
      <w:pPr>
        <w:bidi/>
        <w:rPr>
          <w:rFonts w:ascii="Arial" w:hAnsi="Arial" w:cs="Arial"/>
          <w:sz w:val="24"/>
          <w:szCs w:val="24"/>
        </w:rPr>
      </w:pPr>
      <w:r>
        <w:rPr>
          <w:rFonts w:ascii="Arial" w:hAnsi="Arial" w:cs="Arial"/>
          <w:sz w:val="24"/>
          <w:szCs w:val="24"/>
          <w:rtl/>
        </w:rPr>
        <w:t> </w:t>
      </w:r>
    </w:p>
    <w:p w14:paraId="131AD3B8" w14:textId="77777777" w:rsidR="002E2DB0" w:rsidRDefault="002E2DB0" w:rsidP="002E2DB0">
      <w:pPr>
        <w:bidi/>
        <w:rPr>
          <w:rFonts w:ascii="Arial" w:hAnsi="Arial" w:cs="Arial"/>
          <w:sz w:val="24"/>
          <w:szCs w:val="24"/>
          <w:rtl/>
        </w:rPr>
      </w:pPr>
      <w:r>
        <w:rPr>
          <w:rFonts w:ascii="Arial" w:hAnsi="Arial" w:cs="Arial"/>
          <w:sz w:val="24"/>
          <w:szCs w:val="24"/>
          <w:rtl/>
        </w:rPr>
        <w:t xml:space="preserve">التحق بجامعة قطر في 2013 وترأس لجان عدة منها العلاقات العامة في قسم التربية البدنية، واللجنة الإعلامية والثقافية لكلية التربية، واللجنة الخاصة بفعالية الذكرى الخمسينية لكلية التربية. قام الدكتور بطرح العديد من الورش في الإدارة الرياضية ورؤية قطر الرياضية بالتعاون مع الأكاديمية الأولمبية واتحاد كرة القدم القطري واللجنة الأولمبية القطرية ومؤسسة </w:t>
      </w:r>
      <w:proofErr w:type="spellStart"/>
      <w:r>
        <w:rPr>
          <w:rFonts w:ascii="Arial" w:hAnsi="Arial" w:cs="Arial"/>
          <w:sz w:val="24"/>
          <w:szCs w:val="24"/>
          <w:rtl/>
        </w:rPr>
        <w:t>أسباير</w:t>
      </w:r>
      <w:proofErr w:type="spellEnd"/>
      <w:r>
        <w:rPr>
          <w:rFonts w:ascii="Arial" w:hAnsi="Arial" w:cs="Arial"/>
          <w:sz w:val="24"/>
          <w:szCs w:val="24"/>
          <w:rtl/>
        </w:rPr>
        <w:t xml:space="preserve"> ووزارة الرياضة والشباب. له مجموعة أبحاث منشورة ومشترك في أبحاث في مجال الإجادة الرياضية. الدكتور سنيد كاتب عمود رياضي حول الإدارة الرياضية في جريدة الشرق سابقاً وحالياً في جريدة العرب القطرية.</w:t>
      </w:r>
    </w:p>
    <w:p w14:paraId="0738FC4F" w14:textId="77777777" w:rsidR="002E2DB0" w:rsidRDefault="002E2DB0" w:rsidP="002E2DB0">
      <w:pPr>
        <w:bidi/>
        <w:rPr>
          <w:rFonts w:ascii="Arial" w:hAnsi="Arial" w:cs="Arial"/>
          <w:sz w:val="24"/>
          <w:szCs w:val="24"/>
          <w:rtl/>
        </w:rPr>
      </w:pPr>
      <w:r>
        <w:rPr>
          <w:rFonts w:ascii="Arial" w:hAnsi="Arial" w:cs="Arial"/>
          <w:sz w:val="24"/>
          <w:szCs w:val="24"/>
          <w:rtl/>
        </w:rPr>
        <w:t> </w:t>
      </w:r>
    </w:p>
    <w:p w14:paraId="30341A99" w14:textId="77777777" w:rsidR="002E2DB0" w:rsidRDefault="002E2DB0" w:rsidP="002E2DB0">
      <w:pPr>
        <w:bidi/>
        <w:rPr>
          <w:rFonts w:ascii="Arial" w:hAnsi="Arial" w:cs="Arial"/>
          <w:sz w:val="24"/>
          <w:szCs w:val="24"/>
          <w:rtl/>
        </w:rPr>
      </w:pPr>
      <w:r>
        <w:rPr>
          <w:rFonts w:ascii="Arial" w:hAnsi="Arial" w:cs="Arial"/>
          <w:sz w:val="24"/>
          <w:szCs w:val="24"/>
          <w:rtl/>
        </w:rPr>
        <w:t>كما يسر مكتب نائب رئيس الجامعة لشؤون الطلاب أن يتقدَّم بخالص الشكر والتقدير على الجهود المخلصة التي بذلتها الأستاذة أسماء النعيمي خلال فترة توليها منصب مدير إدارة الشؤون الرياضية في الحياة الطلابية والخدمات.</w:t>
      </w:r>
    </w:p>
    <w:p w14:paraId="59ED2663" w14:textId="77777777" w:rsidR="002E2DB0" w:rsidRDefault="002E2DB0" w:rsidP="002E2DB0">
      <w:pPr>
        <w:rPr>
          <w:rFonts w:ascii="Arial" w:hAnsi="Arial" w:cs="Arial"/>
          <w:sz w:val="20"/>
          <w:szCs w:val="20"/>
          <w:rtl/>
        </w:rPr>
      </w:pPr>
    </w:p>
    <w:p w14:paraId="79E696C0" w14:textId="77777777" w:rsidR="002E2DB0" w:rsidRDefault="002E2DB0" w:rsidP="002E2DB0">
      <w:pPr>
        <w:rPr>
          <w:rFonts w:ascii="Arial" w:hAnsi="Arial" w:cs="Arial"/>
          <w:sz w:val="20"/>
          <w:szCs w:val="20"/>
          <w:rtl/>
        </w:rPr>
      </w:pPr>
    </w:p>
    <w:p w14:paraId="1E324E72" w14:textId="77777777" w:rsidR="002E2DB0" w:rsidRDefault="002E2DB0" w:rsidP="002E2DB0">
      <w:pPr>
        <w:outlineLvl w:val="0"/>
        <w:rPr>
          <w:rFonts w:ascii="Arial" w:hAnsi="Arial" w:cs="Arial"/>
          <w:b/>
          <w:bCs/>
          <w:sz w:val="20"/>
          <w:szCs w:val="20"/>
          <w:rtl/>
        </w:rPr>
      </w:pPr>
      <w:r>
        <w:rPr>
          <w:rFonts w:ascii="Arial" w:hAnsi="Arial" w:cs="Arial"/>
          <w:b/>
          <w:bCs/>
          <w:sz w:val="20"/>
          <w:szCs w:val="20"/>
        </w:rPr>
        <w:t>From: Office of the Vice President for Student Affairs</w:t>
      </w:r>
    </w:p>
    <w:p w14:paraId="0AF82749" w14:textId="77777777" w:rsidR="002E2DB0" w:rsidRDefault="002E2DB0" w:rsidP="002E2DB0">
      <w:pPr>
        <w:rPr>
          <w:rFonts w:ascii="Arial" w:hAnsi="Arial" w:cs="Arial" w:hint="cs"/>
          <w:b/>
          <w:bCs/>
          <w:sz w:val="20"/>
          <w:szCs w:val="20"/>
          <w:rtl/>
        </w:rPr>
      </w:pPr>
      <w:r>
        <w:rPr>
          <w:rFonts w:ascii="Arial" w:hAnsi="Arial" w:cs="Arial"/>
          <w:b/>
          <w:bCs/>
          <w:sz w:val="20"/>
          <w:szCs w:val="20"/>
        </w:rPr>
        <w:t>To: All</w:t>
      </w:r>
    </w:p>
    <w:p w14:paraId="6D07D403" w14:textId="77777777" w:rsidR="002E2DB0" w:rsidRDefault="002E2DB0" w:rsidP="002E2DB0">
      <w:pPr>
        <w:rPr>
          <w:rFonts w:ascii="Arial" w:hAnsi="Arial" w:cs="Arial" w:hint="cs"/>
          <w:b/>
          <w:bCs/>
          <w:sz w:val="20"/>
          <w:szCs w:val="20"/>
          <w:rtl/>
        </w:rPr>
      </w:pPr>
      <w:r>
        <w:rPr>
          <w:rFonts w:ascii="Arial" w:hAnsi="Arial" w:cs="Arial"/>
          <w:b/>
          <w:bCs/>
          <w:sz w:val="20"/>
          <w:szCs w:val="20"/>
        </w:rPr>
        <w:t>Subject: Appointment of Director of Sports Affairs Department at Student Life and Services</w:t>
      </w:r>
    </w:p>
    <w:p w14:paraId="605D75A4" w14:textId="77777777" w:rsidR="002E2DB0" w:rsidRDefault="002E2DB0" w:rsidP="002E2DB0">
      <w:pPr>
        <w:rPr>
          <w:rFonts w:ascii="Arial" w:hAnsi="Arial" w:cs="Arial" w:hint="cs"/>
          <w:sz w:val="20"/>
          <w:szCs w:val="20"/>
          <w:rtl/>
        </w:rPr>
      </w:pPr>
    </w:p>
    <w:p w14:paraId="7C770CD6" w14:textId="77777777" w:rsidR="002E2DB0" w:rsidRDefault="002E2DB0" w:rsidP="002E2DB0">
      <w:pPr>
        <w:rPr>
          <w:rFonts w:ascii="Arial" w:hAnsi="Arial" w:cs="Arial"/>
          <w:sz w:val="20"/>
          <w:szCs w:val="20"/>
          <w:rtl/>
        </w:rPr>
      </w:pPr>
      <w:r>
        <w:rPr>
          <w:rFonts w:ascii="Arial" w:hAnsi="Arial" w:cs="Arial"/>
          <w:sz w:val="20"/>
          <w:szCs w:val="20"/>
        </w:rPr>
        <w:t xml:space="preserve">The Office of the Vice President for Student Affairs is pleased to announce the </w:t>
      </w:r>
      <w:r>
        <w:rPr>
          <w:rFonts w:ascii="Arial" w:hAnsi="Arial" w:cs="Arial"/>
          <w:b/>
          <w:bCs/>
          <w:sz w:val="20"/>
          <w:szCs w:val="20"/>
        </w:rPr>
        <w:t>appointment</w:t>
      </w:r>
      <w:r>
        <w:rPr>
          <w:rFonts w:ascii="Arial" w:hAnsi="Arial" w:cs="Arial"/>
          <w:sz w:val="20"/>
          <w:szCs w:val="20"/>
        </w:rPr>
        <w:t xml:space="preserve"> of Dr. </w:t>
      </w:r>
      <w:proofErr w:type="spellStart"/>
      <w:r>
        <w:rPr>
          <w:rFonts w:ascii="Arial" w:hAnsi="Arial" w:cs="Arial"/>
          <w:sz w:val="20"/>
          <w:szCs w:val="20"/>
        </w:rPr>
        <w:t>Senaid</w:t>
      </w:r>
      <w:proofErr w:type="spellEnd"/>
      <w:r>
        <w:rPr>
          <w:rFonts w:ascii="Arial" w:hAnsi="Arial" w:cs="Arial"/>
          <w:sz w:val="20"/>
          <w:szCs w:val="20"/>
        </w:rPr>
        <w:t xml:space="preserve"> Salem Al-Marri to Student Affairs as the Director of the Sports Affairs Department at Student Life and Services. The appointment is effective from 1 November 2023.</w:t>
      </w:r>
    </w:p>
    <w:p w14:paraId="7E345C08" w14:textId="77777777" w:rsidR="002E2DB0" w:rsidRDefault="002E2DB0" w:rsidP="002E2DB0">
      <w:pPr>
        <w:rPr>
          <w:rFonts w:ascii="Arial" w:hAnsi="Arial" w:cs="Arial" w:hint="cs"/>
          <w:sz w:val="20"/>
          <w:szCs w:val="20"/>
          <w:rtl/>
        </w:rPr>
      </w:pPr>
    </w:p>
    <w:p w14:paraId="39BBAD7F" w14:textId="77777777" w:rsidR="002E2DB0" w:rsidRDefault="002E2DB0" w:rsidP="002E2DB0">
      <w:pPr>
        <w:rPr>
          <w:rFonts w:ascii="Arial" w:hAnsi="Arial" w:cs="Arial"/>
          <w:sz w:val="20"/>
          <w:szCs w:val="20"/>
          <w:rtl/>
        </w:rPr>
      </w:pPr>
      <w:r>
        <w:rPr>
          <w:rFonts w:ascii="Arial" w:hAnsi="Arial" w:cs="Arial"/>
          <w:sz w:val="20"/>
          <w:szCs w:val="20"/>
        </w:rPr>
        <w:t xml:space="preserve">Dr. </w:t>
      </w:r>
      <w:proofErr w:type="spellStart"/>
      <w:r>
        <w:rPr>
          <w:rFonts w:ascii="Arial" w:hAnsi="Arial" w:cs="Arial"/>
          <w:sz w:val="20"/>
          <w:szCs w:val="20"/>
        </w:rPr>
        <w:t>Senaid</w:t>
      </w:r>
      <w:proofErr w:type="spellEnd"/>
      <w:r>
        <w:rPr>
          <w:rFonts w:ascii="Arial" w:hAnsi="Arial" w:cs="Arial"/>
          <w:sz w:val="20"/>
          <w:szCs w:val="20"/>
        </w:rPr>
        <w:t xml:space="preserve"> Al-Marri holds a Ph.D. in Sports Leadership and Management from Concordia University Chicago, a </w:t>
      </w:r>
      <w:proofErr w:type="gramStart"/>
      <w:r>
        <w:rPr>
          <w:rFonts w:ascii="Arial" w:hAnsi="Arial" w:cs="Arial"/>
          <w:sz w:val="20"/>
          <w:szCs w:val="20"/>
        </w:rPr>
        <w:t>Master's</w:t>
      </w:r>
      <w:proofErr w:type="gramEnd"/>
      <w:r>
        <w:rPr>
          <w:rFonts w:ascii="Arial" w:hAnsi="Arial" w:cs="Arial"/>
          <w:sz w:val="20"/>
          <w:szCs w:val="20"/>
        </w:rPr>
        <w:t xml:space="preserve"> degree in Sports Leadership and Management from Canisius College in New York, and a </w:t>
      </w:r>
      <w:proofErr w:type="gramStart"/>
      <w:r>
        <w:rPr>
          <w:rFonts w:ascii="Arial" w:hAnsi="Arial" w:cs="Arial"/>
          <w:sz w:val="20"/>
          <w:szCs w:val="20"/>
        </w:rPr>
        <w:t>Bachelor's degree in Physical Education</w:t>
      </w:r>
      <w:proofErr w:type="gramEnd"/>
      <w:r>
        <w:rPr>
          <w:rFonts w:ascii="Arial" w:hAnsi="Arial" w:cs="Arial"/>
          <w:sz w:val="20"/>
          <w:szCs w:val="20"/>
        </w:rPr>
        <w:t xml:space="preserve"> from Qatar University. He also has a personal training diploma from Canisius College and a diploma in Islamic Studies. He previously worked as the Director of the National Center for Educational Development at the College of Education. He also held the position of Assistant Director of Student Affairs at the Qatar Foundation for Science and Education and was the chief trainer in the same institution. Before that, he was a Physical Education Guide in the Ministry of Education and a Physical Education teacher.</w:t>
      </w:r>
    </w:p>
    <w:p w14:paraId="6FFBAE16" w14:textId="77777777" w:rsidR="002E2DB0" w:rsidRDefault="002E2DB0" w:rsidP="002E2DB0">
      <w:pPr>
        <w:rPr>
          <w:rFonts w:ascii="Arial" w:hAnsi="Arial" w:cs="Arial" w:hint="cs"/>
          <w:sz w:val="20"/>
          <w:szCs w:val="20"/>
          <w:rtl/>
        </w:rPr>
      </w:pPr>
    </w:p>
    <w:p w14:paraId="255270BD" w14:textId="77777777" w:rsidR="002E2DB0" w:rsidRDefault="002E2DB0" w:rsidP="002E2DB0">
      <w:pPr>
        <w:rPr>
          <w:rFonts w:ascii="Arial" w:hAnsi="Arial" w:cs="Arial"/>
          <w:sz w:val="20"/>
          <w:szCs w:val="20"/>
        </w:rPr>
      </w:pPr>
      <w:r>
        <w:rPr>
          <w:rFonts w:ascii="Arial" w:hAnsi="Arial" w:cs="Arial"/>
          <w:sz w:val="20"/>
          <w:szCs w:val="20"/>
        </w:rPr>
        <w:t xml:space="preserve">He joined Qatar University in the year </w:t>
      </w:r>
      <w:r>
        <w:rPr>
          <w:rFonts w:ascii="Arial" w:hAnsi="Arial" w:cs="Arial" w:hint="cs"/>
          <w:sz w:val="20"/>
          <w:szCs w:val="20"/>
          <w:rtl/>
        </w:rPr>
        <w:t xml:space="preserve">2013 </w:t>
      </w:r>
      <w:r>
        <w:rPr>
          <w:rFonts w:ascii="Arial" w:hAnsi="Arial" w:cs="Arial"/>
          <w:sz w:val="20"/>
          <w:szCs w:val="20"/>
        </w:rPr>
        <w:t>and chaired several committees, including Public Relations in the Department of Physical Education, the Media and Cultural Committee of the College of Education, and the special committee for the fiftieth anniversary of the College of Education.</w:t>
      </w:r>
    </w:p>
    <w:p w14:paraId="66BBC81E" w14:textId="77777777" w:rsidR="002E2DB0" w:rsidRDefault="002E2DB0" w:rsidP="002E2DB0">
      <w:pPr>
        <w:rPr>
          <w:rFonts w:ascii="Arial" w:hAnsi="Arial" w:cs="Arial"/>
          <w:sz w:val="20"/>
          <w:szCs w:val="20"/>
        </w:rPr>
      </w:pPr>
    </w:p>
    <w:p w14:paraId="4CF90F59" w14:textId="77777777" w:rsidR="002E2DB0" w:rsidRDefault="002E2DB0" w:rsidP="002E2DB0">
      <w:pPr>
        <w:rPr>
          <w:rFonts w:ascii="Arial" w:hAnsi="Arial" w:cs="Arial"/>
          <w:sz w:val="20"/>
          <w:szCs w:val="20"/>
        </w:rPr>
      </w:pPr>
      <w:r>
        <w:rPr>
          <w:rFonts w:ascii="Arial" w:hAnsi="Arial" w:cs="Arial"/>
          <w:sz w:val="20"/>
          <w:szCs w:val="20"/>
        </w:rPr>
        <w:t xml:space="preserve">Dr. </w:t>
      </w:r>
      <w:proofErr w:type="spellStart"/>
      <w:r>
        <w:rPr>
          <w:rFonts w:ascii="Arial" w:hAnsi="Arial" w:cs="Arial"/>
          <w:sz w:val="20"/>
          <w:szCs w:val="20"/>
        </w:rPr>
        <w:t>Senaid</w:t>
      </w:r>
      <w:proofErr w:type="spellEnd"/>
      <w:r>
        <w:rPr>
          <w:rFonts w:ascii="Arial" w:hAnsi="Arial" w:cs="Arial"/>
          <w:sz w:val="20"/>
          <w:szCs w:val="20"/>
        </w:rPr>
        <w:t xml:space="preserve"> conducted several workshops on sports management and Qatar's sports vision in cooperation with the Olympic Academy, the Qatar Football Association, the Qatar Olympic Committee, the Aspire Foundation, and the Ministry of Sports and Youth. He has a collection of published research and participated in research in the field of sports proficiency. Dr. </w:t>
      </w:r>
      <w:proofErr w:type="spellStart"/>
      <w:r>
        <w:rPr>
          <w:rFonts w:ascii="Arial" w:hAnsi="Arial" w:cs="Arial"/>
          <w:sz w:val="20"/>
          <w:szCs w:val="20"/>
        </w:rPr>
        <w:t>Senaid</w:t>
      </w:r>
      <w:proofErr w:type="spellEnd"/>
      <w:r>
        <w:rPr>
          <w:rFonts w:ascii="Arial" w:hAnsi="Arial" w:cs="Arial"/>
          <w:sz w:val="20"/>
          <w:szCs w:val="20"/>
        </w:rPr>
        <w:t xml:space="preserve"> was a sports column writer about sports management in the Al-</w:t>
      </w:r>
      <w:proofErr w:type="spellStart"/>
      <w:r>
        <w:rPr>
          <w:rFonts w:ascii="Arial" w:hAnsi="Arial" w:cs="Arial"/>
          <w:sz w:val="20"/>
          <w:szCs w:val="20"/>
        </w:rPr>
        <w:t>Sharq</w:t>
      </w:r>
      <w:proofErr w:type="spellEnd"/>
      <w:r>
        <w:rPr>
          <w:rFonts w:ascii="Arial" w:hAnsi="Arial" w:cs="Arial"/>
          <w:sz w:val="20"/>
          <w:szCs w:val="20"/>
        </w:rPr>
        <w:t xml:space="preserve"> newspaper and currently writes for the Al-Arab Qatari newspaper.</w:t>
      </w:r>
    </w:p>
    <w:p w14:paraId="09CEAB1E" w14:textId="77777777" w:rsidR="002E2DB0" w:rsidRDefault="002E2DB0" w:rsidP="002E2DB0">
      <w:pPr>
        <w:rPr>
          <w:rFonts w:ascii="Arial" w:hAnsi="Arial" w:cs="Arial"/>
          <w:sz w:val="20"/>
          <w:szCs w:val="20"/>
        </w:rPr>
      </w:pPr>
    </w:p>
    <w:p w14:paraId="588752F2" w14:textId="77777777" w:rsidR="002E2DB0" w:rsidRDefault="002E2DB0" w:rsidP="002E2DB0">
      <w:pPr>
        <w:rPr>
          <w:rFonts w:ascii="Arial" w:hAnsi="Arial" w:cs="Arial"/>
          <w:sz w:val="20"/>
          <w:szCs w:val="20"/>
        </w:rPr>
      </w:pPr>
      <w:r>
        <w:rPr>
          <w:rFonts w:ascii="Arial" w:hAnsi="Arial" w:cs="Arial"/>
          <w:sz w:val="20"/>
          <w:szCs w:val="20"/>
        </w:rPr>
        <w:t>The Office of the Vice President for Student Affairs would also like to extend sincere thanks and appreciation for the dedicated efforts made by Ms. Asmaa Al-Naimi during her tenure as the Director of the Sports Affairs Department in Student Life and Services.</w:t>
      </w:r>
    </w:p>
    <w:p w14:paraId="1E730F5A" w14:textId="77777777" w:rsidR="004A41F6" w:rsidRDefault="004A41F6"/>
    <w:sectPr w:rsidR="004A41F6"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2DB0"/>
    <w:rsid w:val="000C003E"/>
    <w:rsid w:val="002E2DB0"/>
    <w:rsid w:val="004A41F6"/>
    <w:rsid w:val="00784423"/>
    <w:rsid w:val="008C2CCF"/>
    <w:rsid w:val="00E20FA1"/>
    <w:rsid w:val="00E4637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8C4BAB"/>
  <w15:chartTrackingRefBased/>
  <w15:docId w15:val="{15CB6518-3084-4DFF-AA43-FDBAFBBD84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E2DB0"/>
    <w:pPr>
      <w:spacing w:after="0" w:line="240" w:lineRule="auto"/>
    </w:pPr>
    <w:rPr>
      <w:rFonts w:ascii="Calibri" w:eastAsia="Aptos" w:hAnsi="Calibri" w:cs="Calibri"/>
      <w:kern w:val="0"/>
      <w:sz w:val="22"/>
      <w:szCs w:val="22"/>
      <w14:ligatures w14:val="none"/>
    </w:rPr>
  </w:style>
  <w:style w:type="paragraph" w:styleId="Heading1">
    <w:name w:val="heading 1"/>
    <w:basedOn w:val="Normal"/>
    <w:next w:val="Normal"/>
    <w:link w:val="Heading1Char"/>
    <w:uiPriority w:val="9"/>
    <w:qFormat/>
    <w:rsid w:val="002E2DB0"/>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2E2DB0"/>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2E2DB0"/>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2E2DB0"/>
    <w:pPr>
      <w:keepNext/>
      <w:keepLines/>
      <w:spacing w:before="80" w:after="40" w:line="278" w:lineRule="auto"/>
      <w:outlineLvl w:val="3"/>
    </w:pPr>
    <w:rPr>
      <w:rFonts w:asciiTheme="minorHAnsi" w:eastAsiaTheme="majorEastAsia" w:hAnsiTheme="minorHAnsi"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2E2DB0"/>
    <w:pPr>
      <w:keepNext/>
      <w:keepLines/>
      <w:spacing w:before="80" w:after="40" w:line="278" w:lineRule="auto"/>
      <w:outlineLvl w:val="4"/>
    </w:pPr>
    <w:rPr>
      <w:rFonts w:asciiTheme="minorHAnsi" w:eastAsiaTheme="majorEastAsia" w:hAnsiTheme="minorHAnsi"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2E2DB0"/>
    <w:pPr>
      <w:keepNext/>
      <w:keepLines/>
      <w:spacing w:before="40" w:line="278" w:lineRule="auto"/>
      <w:outlineLvl w:val="5"/>
    </w:pPr>
    <w:rPr>
      <w:rFonts w:asciiTheme="minorHAnsi" w:eastAsiaTheme="majorEastAsia" w:hAnsiTheme="minorHAnsi"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2E2DB0"/>
    <w:pPr>
      <w:keepNext/>
      <w:keepLines/>
      <w:spacing w:before="40" w:line="278" w:lineRule="auto"/>
      <w:outlineLvl w:val="6"/>
    </w:pPr>
    <w:rPr>
      <w:rFonts w:asciiTheme="minorHAnsi" w:eastAsiaTheme="majorEastAsia" w:hAnsiTheme="minorHAnsi"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2E2DB0"/>
    <w:pPr>
      <w:keepNext/>
      <w:keepLines/>
      <w:spacing w:line="278" w:lineRule="auto"/>
      <w:outlineLvl w:val="7"/>
    </w:pPr>
    <w:rPr>
      <w:rFonts w:asciiTheme="minorHAnsi" w:eastAsiaTheme="majorEastAsia" w:hAnsiTheme="minorHAnsi"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2E2DB0"/>
    <w:pPr>
      <w:keepNext/>
      <w:keepLines/>
      <w:spacing w:line="278" w:lineRule="auto"/>
      <w:outlineLvl w:val="8"/>
    </w:pPr>
    <w:rPr>
      <w:rFonts w:asciiTheme="minorHAnsi" w:eastAsiaTheme="majorEastAsia" w:hAnsiTheme="minorHAnsi"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E2DB0"/>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2E2DB0"/>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2E2DB0"/>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2E2DB0"/>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2E2DB0"/>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2E2DB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E2DB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E2DB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E2DB0"/>
    <w:rPr>
      <w:rFonts w:eastAsiaTheme="majorEastAsia" w:cstheme="majorBidi"/>
      <w:color w:val="272727" w:themeColor="text1" w:themeTint="D8"/>
    </w:rPr>
  </w:style>
  <w:style w:type="paragraph" w:styleId="Title">
    <w:name w:val="Title"/>
    <w:basedOn w:val="Normal"/>
    <w:next w:val="Normal"/>
    <w:link w:val="TitleChar"/>
    <w:uiPriority w:val="10"/>
    <w:qFormat/>
    <w:rsid w:val="002E2DB0"/>
    <w:pPr>
      <w:spacing w:after="80"/>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2E2DB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E2DB0"/>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2E2DB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E2DB0"/>
    <w:pPr>
      <w:spacing w:before="160" w:after="160" w:line="278" w:lineRule="auto"/>
      <w:jc w:val="center"/>
    </w:pPr>
    <w:rPr>
      <w:rFonts w:asciiTheme="minorHAnsi" w:eastAsiaTheme="minorHAnsi" w:hAnsiTheme="minorHAnsi" w:cstheme="minorBidi"/>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2E2DB0"/>
    <w:rPr>
      <w:i/>
      <w:iCs/>
      <w:color w:val="404040" w:themeColor="text1" w:themeTint="BF"/>
    </w:rPr>
  </w:style>
  <w:style w:type="paragraph" w:styleId="ListParagraph">
    <w:name w:val="List Paragraph"/>
    <w:basedOn w:val="Normal"/>
    <w:uiPriority w:val="34"/>
    <w:qFormat/>
    <w:rsid w:val="002E2DB0"/>
    <w:pPr>
      <w:spacing w:after="160" w:line="278" w:lineRule="auto"/>
      <w:ind w:left="720"/>
      <w:contextualSpacing/>
    </w:pPr>
    <w:rPr>
      <w:rFonts w:asciiTheme="minorHAnsi" w:eastAsiaTheme="minorHAnsi" w:hAnsiTheme="minorHAnsi" w:cstheme="minorBidi"/>
      <w:kern w:val="2"/>
      <w:sz w:val="24"/>
      <w:szCs w:val="24"/>
      <w14:ligatures w14:val="standardContextual"/>
    </w:rPr>
  </w:style>
  <w:style w:type="character" w:styleId="IntenseEmphasis">
    <w:name w:val="Intense Emphasis"/>
    <w:basedOn w:val="DefaultParagraphFont"/>
    <w:uiPriority w:val="21"/>
    <w:qFormat/>
    <w:rsid w:val="002E2DB0"/>
    <w:rPr>
      <w:i/>
      <w:iCs/>
      <w:color w:val="0F4761" w:themeColor="accent1" w:themeShade="BF"/>
    </w:rPr>
  </w:style>
  <w:style w:type="paragraph" w:styleId="IntenseQuote">
    <w:name w:val="Intense Quote"/>
    <w:basedOn w:val="Normal"/>
    <w:next w:val="Normal"/>
    <w:link w:val="IntenseQuoteChar"/>
    <w:uiPriority w:val="30"/>
    <w:qFormat/>
    <w:rsid w:val="002E2DB0"/>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2E2DB0"/>
    <w:rPr>
      <w:i/>
      <w:iCs/>
      <w:color w:val="0F4761" w:themeColor="accent1" w:themeShade="BF"/>
    </w:rPr>
  </w:style>
  <w:style w:type="character" w:styleId="IntenseReference">
    <w:name w:val="Intense Reference"/>
    <w:basedOn w:val="DefaultParagraphFont"/>
    <w:uiPriority w:val="32"/>
    <w:qFormat/>
    <w:rsid w:val="002E2DB0"/>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64477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575</Words>
  <Characters>3278</Characters>
  <Application>Microsoft Office Word</Application>
  <DocSecurity>0</DocSecurity>
  <Lines>27</Lines>
  <Paragraphs>7</Paragraphs>
  <ScaleCrop>false</ScaleCrop>
  <Company>Qatar University</Company>
  <LinksUpToDate>false</LinksUpToDate>
  <CharactersWithSpaces>3846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2025-04-30T09:15:00Z</dcterms:created>
  <dcterms:modified xsi:type="dcterms:W3CDTF">2025-04-30T09:16:00Z</dcterms:modified>
</cp:coreProperties>
</file>