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3D5686" w14:textId="77777777" w:rsidR="00E75E3D" w:rsidRPr="00E75E3D" w:rsidRDefault="00E75E3D" w:rsidP="00E75E3D">
      <w:pPr>
        <w:bidi/>
        <w:spacing w:line="240" w:lineRule="auto"/>
        <w:contextualSpacing/>
        <w:outlineLvl w:val="0"/>
        <w:rPr>
          <w:rFonts w:ascii="Arial" w:eastAsia="Aptos" w:hAnsi="Arial" w:cs="Arial"/>
          <w:b/>
          <w:bCs/>
          <w:kern w:val="0"/>
          <w14:ligatures w14:val="none"/>
        </w:rPr>
      </w:pPr>
      <w:r w:rsidRPr="00E75E3D">
        <w:rPr>
          <w:rFonts w:ascii="Arial" w:eastAsia="Aptos" w:hAnsi="Arial" w:cs="Arial"/>
          <w:b/>
          <w:bCs/>
          <w:kern w:val="0"/>
          <w:rtl/>
          <w:lang w:bidi="ar-QA"/>
          <w14:ligatures w14:val="none"/>
        </w:rPr>
        <w:t xml:space="preserve">من: مكتب </w:t>
      </w:r>
      <w:r w:rsidRPr="00E75E3D">
        <w:rPr>
          <w:rFonts w:ascii="Arial" w:eastAsia="Aptos" w:hAnsi="Arial" w:cs="Arial"/>
          <w:b/>
          <w:bCs/>
          <w:kern w:val="0"/>
          <w:rtl/>
          <w14:ligatures w14:val="none"/>
        </w:rPr>
        <w:t xml:space="preserve">نائب </w:t>
      </w:r>
      <w:r w:rsidRPr="00E75E3D">
        <w:rPr>
          <w:rFonts w:ascii="Arial" w:eastAsia="Aptos" w:hAnsi="Arial" w:cs="Arial"/>
          <w:b/>
          <w:bCs/>
          <w:kern w:val="0"/>
          <w:rtl/>
          <w:lang w:bidi="ar-QA"/>
          <w14:ligatures w14:val="none"/>
        </w:rPr>
        <w:t>رئيس الجامعة للشؤون الأكاديمي</w:t>
      </w:r>
    </w:p>
    <w:p w14:paraId="232D2DF2" w14:textId="77777777" w:rsidR="00E75E3D" w:rsidRPr="00E75E3D" w:rsidRDefault="00E75E3D" w:rsidP="00E75E3D">
      <w:pPr>
        <w:bidi/>
        <w:spacing w:line="240" w:lineRule="auto"/>
        <w:contextualSpacing/>
        <w:rPr>
          <w:rFonts w:ascii="Arial" w:eastAsia="Aptos" w:hAnsi="Arial" w:cs="Arial"/>
          <w:b/>
          <w:bCs/>
          <w:kern w:val="0"/>
          <w14:ligatures w14:val="none"/>
        </w:rPr>
      </w:pPr>
      <w:r w:rsidRPr="00E75E3D">
        <w:rPr>
          <w:rFonts w:ascii="Arial" w:eastAsia="Aptos" w:hAnsi="Arial" w:cs="Arial"/>
          <w:b/>
          <w:bCs/>
          <w:kern w:val="0"/>
          <w:rtl/>
          <w:lang w:bidi="ar-QA"/>
          <w14:ligatures w14:val="none"/>
        </w:rPr>
        <w:t>إلى: الجميع</w:t>
      </w:r>
    </w:p>
    <w:p w14:paraId="17485989" w14:textId="77777777" w:rsidR="00E75E3D" w:rsidRPr="00E75E3D" w:rsidRDefault="00E75E3D" w:rsidP="00E75E3D">
      <w:pPr>
        <w:bidi/>
        <w:spacing w:line="240" w:lineRule="auto"/>
        <w:contextualSpacing/>
        <w:rPr>
          <w:rFonts w:ascii="Arial" w:eastAsia="Aptos" w:hAnsi="Arial" w:cs="Arial"/>
          <w:b/>
          <w:bCs/>
          <w:kern w:val="0"/>
          <w14:ligatures w14:val="none"/>
        </w:rPr>
      </w:pPr>
      <w:r w:rsidRPr="00E75E3D">
        <w:rPr>
          <w:rFonts w:ascii="Arial" w:eastAsia="Aptos" w:hAnsi="Arial" w:cs="Arial"/>
          <w:b/>
          <w:bCs/>
          <w:kern w:val="0"/>
          <w:rtl/>
          <w:lang w:bidi="ar-QA"/>
          <w14:ligatures w14:val="none"/>
        </w:rPr>
        <w:t xml:space="preserve">الموضوع: </w:t>
      </w:r>
      <w:r w:rsidRPr="00E75E3D">
        <w:rPr>
          <w:rFonts w:ascii="Arial" w:eastAsia="Aptos" w:hAnsi="Arial" w:cs="Arial"/>
          <w:b/>
          <w:bCs/>
          <w:kern w:val="0"/>
          <w:rtl/>
          <w14:ligatures w14:val="none"/>
        </w:rPr>
        <w:t>تعيين عميد مساعد للعلوم الاجتماعية والإنسانية بكلية الآداب والعلوم</w:t>
      </w:r>
    </w:p>
    <w:p w14:paraId="4D9F8E39" w14:textId="77777777" w:rsidR="00E75E3D" w:rsidRPr="00E75E3D" w:rsidRDefault="00E75E3D" w:rsidP="00E75E3D">
      <w:pPr>
        <w:bidi/>
        <w:spacing w:line="240" w:lineRule="auto"/>
        <w:contextualSpacing/>
        <w:rPr>
          <w:rFonts w:ascii="Arial" w:eastAsia="Aptos" w:hAnsi="Arial" w:cs="Arial"/>
          <w:kern w:val="0"/>
          <w14:ligatures w14:val="none"/>
        </w:rPr>
      </w:pPr>
    </w:p>
    <w:p w14:paraId="7D1FF60C" w14:textId="77777777" w:rsidR="00E75E3D" w:rsidRPr="00E75E3D" w:rsidRDefault="00E75E3D" w:rsidP="00E75E3D">
      <w:pPr>
        <w:bidi/>
        <w:spacing w:line="240" w:lineRule="auto"/>
        <w:contextualSpacing/>
        <w:rPr>
          <w:rFonts w:ascii="Arial" w:eastAsia="Aptos" w:hAnsi="Arial" w:cs="Arial"/>
          <w:b/>
          <w:bCs/>
          <w:kern w:val="0"/>
          <w14:ligatures w14:val="none"/>
        </w:rPr>
      </w:pPr>
      <w:r w:rsidRPr="00E75E3D">
        <w:rPr>
          <w:rFonts w:ascii="Arial" w:eastAsia="Aptos" w:hAnsi="Arial" w:cs="Arial"/>
          <w:kern w:val="0"/>
          <w:rtl/>
          <w:lang w:bidi="ar-EG"/>
          <w14:ligatures w14:val="none"/>
        </w:rPr>
        <w:t xml:space="preserve">يسر مكتب </w:t>
      </w:r>
      <w:r w:rsidRPr="00E75E3D">
        <w:rPr>
          <w:rFonts w:ascii="Arial" w:eastAsia="Aptos" w:hAnsi="Arial" w:cs="Arial"/>
          <w:kern w:val="0"/>
          <w:rtl/>
          <w14:ligatures w14:val="none"/>
        </w:rPr>
        <w:t xml:space="preserve">نائب </w:t>
      </w:r>
      <w:r w:rsidRPr="00E75E3D">
        <w:rPr>
          <w:rFonts w:ascii="Arial" w:eastAsia="Aptos" w:hAnsi="Arial" w:cs="Arial"/>
          <w:kern w:val="0"/>
          <w:rtl/>
          <w:lang w:bidi="ar-EG"/>
          <w14:ligatures w14:val="none"/>
        </w:rPr>
        <w:t>رئيس الجامعة للشؤون الأكاديمية أن يعلن بأنه قد تم تعيين الدكتور/ عبد الناصر صالح اليافعي، عميدا مساعدا للعلوم الاجتماعية والإنسانية بكلية الآداب والعلوم، اعتباراً من 19 مايو 2019.</w:t>
      </w:r>
    </w:p>
    <w:p w14:paraId="4E2F264A" w14:textId="77777777" w:rsidR="00E75E3D" w:rsidRPr="00E75E3D" w:rsidRDefault="00E75E3D" w:rsidP="00E75E3D">
      <w:pPr>
        <w:bidi/>
        <w:spacing w:line="240" w:lineRule="auto"/>
        <w:contextualSpacing/>
        <w:rPr>
          <w:rFonts w:ascii="Arial" w:eastAsia="Aptos" w:hAnsi="Arial" w:cs="Arial"/>
          <w:kern w:val="0"/>
          <w:lang w:bidi="ar-EG"/>
          <w14:ligatures w14:val="none"/>
        </w:rPr>
      </w:pPr>
    </w:p>
    <w:p w14:paraId="01DCCF83" w14:textId="77777777" w:rsidR="00E75E3D" w:rsidRPr="00E75E3D" w:rsidRDefault="00E75E3D" w:rsidP="00E75E3D">
      <w:pPr>
        <w:bidi/>
        <w:spacing w:line="240" w:lineRule="auto"/>
        <w:contextualSpacing/>
        <w:rPr>
          <w:rFonts w:ascii="Arial" w:eastAsia="Aptos" w:hAnsi="Arial" w:cs="Arial"/>
          <w:b/>
          <w:bCs/>
          <w:kern w:val="0"/>
          <w14:ligatures w14:val="none"/>
        </w:rPr>
      </w:pPr>
      <w:r w:rsidRPr="00E75E3D">
        <w:rPr>
          <w:rFonts w:ascii="Arial" w:eastAsia="Aptos" w:hAnsi="Arial" w:cs="Arial"/>
          <w:kern w:val="0"/>
          <w:rtl/>
          <w:lang w:bidi="ar-EG"/>
          <w14:ligatures w14:val="none"/>
        </w:rPr>
        <w:t xml:space="preserve">الدكتور عبد الناصر صالح اليافعي عميد مساعد للشؤون الاكاديمية بكلية الآداب والعلوم من </w:t>
      </w:r>
      <w:r w:rsidRPr="00E75E3D">
        <w:rPr>
          <w:rFonts w:ascii="Arial" w:eastAsia="Aptos" w:hAnsi="Arial" w:cs="Arial"/>
          <w:b/>
          <w:bCs/>
          <w:kern w:val="0"/>
          <w14:ligatures w14:val="none"/>
        </w:rPr>
        <w:t>2018-2019</w:t>
      </w:r>
      <w:r w:rsidRPr="00E75E3D">
        <w:rPr>
          <w:rFonts w:ascii="Arial" w:eastAsia="Aptos" w:hAnsi="Arial" w:cs="Arial"/>
          <w:kern w:val="0"/>
          <w:rtl/>
          <w:lang w:bidi="ar-EG"/>
          <w14:ligatures w14:val="none"/>
        </w:rPr>
        <w:t>، وأستاذ في الخدمة الاجتماعية من، قسم العلوم الاجتماعية، جامعة قطر من</w:t>
      </w:r>
      <w:r w:rsidRPr="00E75E3D">
        <w:rPr>
          <w:rFonts w:ascii="Arial" w:eastAsia="Aptos" w:hAnsi="Arial" w:cs="Arial"/>
          <w:b/>
          <w:bCs/>
          <w:kern w:val="0"/>
          <w14:ligatures w14:val="none"/>
        </w:rPr>
        <w:t>2018</w:t>
      </w:r>
      <w:r w:rsidRPr="00E75E3D">
        <w:rPr>
          <w:rFonts w:ascii="Arial" w:eastAsia="Aptos" w:hAnsi="Arial" w:cs="Arial"/>
          <w:kern w:val="0"/>
          <w:rtl/>
          <w:lang w:bidi="ar-EG"/>
          <w14:ligatures w14:val="none"/>
        </w:rPr>
        <w:t xml:space="preserve">. وكان الدكتور اليافعي رئيسا لقسم الخدمة الاجتماعية في جامعة قطر من 1999-2002 ورئيسا لقسم العلوم الاجتماعية في جامعة قطر من 2015-2018. تخرج الدكتور اليافعي من جامعة قطر عام 1984 تخصص خدمة اجتماعية، وحصل على درجة الماجستير </w:t>
      </w:r>
      <w:r w:rsidRPr="00E75E3D">
        <w:rPr>
          <w:rFonts w:ascii="Arial" w:eastAsia="Aptos" w:hAnsi="Arial" w:cs="Arial"/>
          <w:b/>
          <w:bCs/>
          <w:kern w:val="0"/>
          <w14:ligatures w14:val="none"/>
        </w:rPr>
        <w:t>MSW</w:t>
      </w:r>
      <w:r w:rsidRPr="00E75E3D">
        <w:rPr>
          <w:rFonts w:ascii="Arial" w:eastAsia="Aptos" w:hAnsi="Arial" w:cs="Arial"/>
          <w:kern w:val="0"/>
          <w:rtl/>
          <w:lang w:bidi="ar-EG"/>
          <w14:ligatures w14:val="none"/>
        </w:rPr>
        <w:t xml:space="preserve"> في الخدمة الاجتماعية من جامعة جنوب المسيسيبي - مسيسيبي، الولايات المتحدة الأمريكية (1989) وحصل على درجة الدكتوراه في الخدمة الاجتماعية من جامعة كنت بالمملكة المتحدة (1994). وتركز اهتماماته البحثية على الممارسات القائمة على الأدلة في الخدمة الاجتماعية والتنمية المستدامة. شارك الدكتور اليافعي في عدد من المشاريع البحثية الإقليمية والدولية في مجال العمل الاجتماعي التي تم نشرها في عدد من المجلات والمؤتمرات العلمية الدولية. كما شارك الدكتور اليافعي في العديد من المؤتمرات والندوات وورش العمل المحلية والإقليمية والدولية</w:t>
      </w:r>
      <w:r w:rsidRPr="00E75E3D">
        <w:rPr>
          <w:rFonts w:ascii="Arial" w:eastAsia="Aptos" w:hAnsi="Arial" w:cs="Arial"/>
          <w:kern w:val="0"/>
          <w:rtl/>
          <w14:ligatures w14:val="none"/>
        </w:rPr>
        <w:t xml:space="preserve">، </w:t>
      </w:r>
      <w:r w:rsidRPr="00E75E3D">
        <w:rPr>
          <w:rFonts w:ascii="Arial" w:eastAsia="Aptos" w:hAnsi="Arial" w:cs="Arial"/>
          <w:kern w:val="0"/>
          <w:rtl/>
          <w:lang w:bidi="ar-EG"/>
          <w14:ligatures w14:val="none"/>
        </w:rPr>
        <w:t>وله تواجد مستمر ودؤوب في العديد من اللجان العلمية والمهنية داخل وخارج الجامعة في دولة قطر. إضافة إلى الإنجازات الأكاديمية، الدكتور اليافعي له حضور متميز في وسائل الإعلام المقروءة والمسموعة والمرئية خاصة في التعامل مع القضايا ذات الاهتمام في الحياة الاجتماعية وفي التنمية المستدامة في المجتمع القطري.</w:t>
      </w:r>
    </w:p>
    <w:p w14:paraId="0F1173EA" w14:textId="77777777" w:rsidR="00E75E3D" w:rsidRPr="00E75E3D" w:rsidRDefault="00E75E3D" w:rsidP="00E75E3D">
      <w:pPr>
        <w:overflowPunct w:val="0"/>
        <w:autoSpaceDE w:val="0"/>
        <w:autoSpaceDN w:val="0"/>
        <w:spacing w:after="0" w:line="240" w:lineRule="auto"/>
        <w:ind w:right="38"/>
        <w:contextualSpacing/>
        <w:jc w:val="both"/>
        <w:rPr>
          <w:rFonts w:ascii="Arial" w:eastAsia="Aptos" w:hAnsi="Arial" w:cs="Arial"/>
          <w:b/>
          <w:bCs/>
          <w:kern w:val="0"/>
          <w:rtl/>
          <w14:ligatures w14:val="none"/>
        </w:rPr>
      </w:pPr>
    </w:p>
    <w:p w14:paraId="2B9888A4" w14:textId="77777777" w:rsidR="00E75E3D" w:rsidRPr="00E75E3D" w:rsidRDefault="00E75E3D" w:rsidP="00E75E3D">
      <w:pPr>
        <w:bidi/>
        <w:spacing w:line="240" w:lineRule="auto"/>
        <w:contextualSpacing/>
        <w:jc w:val="lowKashida"/>
        <w:rPr>
          <w:rFonts w:ascii="Arial" w:eastAsia="Aptos" w:hAnsi="Arial" w:cs="Arial"/>
          <w:b/>
          <w:bCs/>
          <w:kern w:val="0"/>
          <w:lang w:bidi="ar-EG"/>
          <w14:ligatures w14:val="none"/>
        </w:rPr>
      </w:pPr>
    </w:p>
    <w:p w14:paraId="15BEC1A4" w14:textId="77777777" w:rsidR="00E75E3D" w:rsidRPr="00E75E3D" w:rsidRDefault="00E75E3D" w:rsidP="00E75E3D">
      <w:pPr>
        <w:spacing w:line="240" w:lineRule="auto"/>
        <w:contextualSpacing/>
        <w:outlineLvl w:val="0"/>
        <w:rPr>
          <w:rFonts w:ascii="Arial" w:eastAsia="Aptos" w:hAnsi="Arial" w:cs="Arial"/>
          <w:b/>
          <w:bCs/>
          <w:color w:val="000000"/>
          <w:kern w:val="0"/>
          <w:sz w:val="20"/>
          <w:szCs w:val="20"/>
          <w14:ligatures w14:val="none"/>
        </w:rPr>
      </w:pPr>
      <w:r w:rsidRPr="00E75E3D">
        <w:rPr>
          <w:rFonts w:ascii="Arial" w:eastAsia="Aptos" w:hAnsi="Arial" w:cs="Arial"/>
          <w:b/>
          <w:bCs/>
          <w:color w:val="000000"/>
          <w:kern w:val="0"/>
          <w:sz w:val="20"/>
          <w:szCs w:val="20"/>
          <w14:ligatures w14:val="none"/>
        </w:rPr>
        <w:t xml:space="preserve">From: Office of the Vice President for Academic Affairs </w:t>
      </w:r>
    </w:p>
    <w:p w14:paraId="52175DAF" w14:textId="77777777" w:rsidR="00E75E3D" w:rsidRPr="00E75E3D" w:rsidRDefault="00E75E3D" w:rsidP="00E75E3D">
      <w:pPr>
        <w:spacing w:line="240" w:lineRule="auto"/>
        <w:contextualSpacing/>
        <w:rPr>
          <w:rFonts w:ascii="Arial" w:eastAsia="Aptos" w:hAnsi="Arial" w:cs="Arial" w:hint="cs"/>
          <w:b/>
          <w:bCs/>
          <w:kern w:val="0"/>
          <w:sz w:val="20"/>
          <w:szCs w:val="20"/>
          <w:rtl/>
          <w14:ligatures w14:val="none"/>
        </w:rPr>
      </w:pPr>
      <w:r w:rsidRPr="00E75E3D">
        <w:rPr>
          <w:rFonts w:ascii="Arial" w:eastAsia="Aptos" w:hAnsi="Arial" w:cs="Arial"/>
          <w:b/>
          <w:bCs/>
          <w:color w:val="000000"/>
          <w:kern w:val="0"/>
          <w:sz w:val="20"/>
          <w:szCs w:val="20"/>
          <w14:ligatures w14:val="none"/>
        </w:rPr>
        <w:t>To: All</w:t>
      </w:r>
    </w:p>
    <w:p w14:paraId="6571E9C0" w14:textId="77777777" w:rsidR="00E75E3D" w:rsidRPr="00E75E3D" w:rsidRDefault="00E75E3D" w:rsidP="00E75E3D">
      <w:pPr>
        <w:spacing w:line="240" w:lineRule="auto"/>
        <w:contextualSpacing/>
        <w:rPr>
          <w:rFonts w:ascii="Arial" w:eastAsia="Aptos" w:hAnsi="Arial" w:cs="Arial"/>
          <w:b/>
          <w:bCs/>
          <w:color w:val="000000"/>
          <w:kern w:val="0"/>
          <w:sz w:val="20"/>
          <w:szCs w:val="20"/>
          <w14:ligatures w14:val="none"/>
        </w:rPr>
      </w:pPr>
      <w:r w:rsidRPr="00E75E3D">
        <w:rPr>
          <w:rFonts w:ascii="Arial" w:eastAsia="Aptos" w:hAnsi="Arial" w:cs="Arial"/>
          <w:b/>
          <w:bCs/>
          <w:color w:val="000000"/>
          <w:kern w:val="0"/>
          <w:sz w:val="20"/>
          <w:szCs w:val="20"/>
          <w14:ligatures w14:val="none"/>
        </w:rPr>
        <w:t>Subject: Appointment of the Associate Dean of Humanities and Social Sciences in the College of Arts and Sciences</w:t>
      </w:r>
    </w:p>
    <w:p w14:paraId="5E214928" w14:textId="77777777" w:rsidR="00E75E3D" w:rsidRPr="00E75E3D" w:rsidRDefault="00E75E3D" w:rsidP="00E75E3D">
      <w:pPr>
        <w:spacing w:line="240" w:lineRule="auto"/>
        <w:contextualSpacing/>
        <w:rPr>
          <w:rFonts w:ascii="Arial" w:eastAsia="Aptos" w:hAnsi="Arial" w:cs="Arial" w:hint="cs"/>
          <w:kern w:val="0"/>
          <w:sz w:val="20"/>
          <w:szCs w:val="20"/>
          <w:rtl/>
          <w14:ligatures w14:val="none"/>
        </w:rPr>
      </w:pPr>
    </w:p>
    <w:p w14:paraId="3E007EA4" w14:textId="77777777" w:rsidR="00E75E3D" w:rsidRPr="00E75E3D" w:rsidRDefault="00E75E3D" w:rsidP="00E75E3D">
      <w:pPr>
        <w:spacing w:line="240" w:lineRule="auto"/>
        <w:contextualSpacing/>
        <w:rPr>
          <w:rFonts w:ascii="Arial" w:eastAsia="Aptos" w:hAnsi="Arial" w:cs="Arial"/>
          <w:kern w:val="0"/>
          <w:sz w:val="20"/>
          <w:szCs w:val="20"/>
          <w:rtl/>
          <w14:ligatures w14:val="none"/>
        </w:rPr>
      </w:pPr>
      <w:r w:rsidRPr="00E75E3D">
        <w:rPr>
          <w:rFonts w:ascii="Arial" w:eastAsia="Aptos" w:hAnsi="Arial" w:cs="Arial"/>
          <w:kern w:val="0"/>
          <w:sz w:val="20"/>
          <w:szCs w:val="20"/>
          <w14:ligatures w14:val="none"/>
        </w:rPr>
        <w:t>The Office of the Vice President for Academic Affairs is pleased to announce the appointment of Dr Abdulnasser Saleh Alyafei, as the Associate Dean of Humanities and Social Sciences in the College of Arts and Sciences. The appointment is effective from 19 May 2019.</w:t>
      </w:r>
    </w:p>
    <w:p w14:paraId="34071DC4" w14:textId="77777777" w:rsidR="00E75E3D" w:rsidRPr="00E75E3D" w:rsidRDefault="00E75E3D" w:rsidP="00E75E3D">
      <w:pPr>
        <w:spacing w:line="240" w:lineRule="auto"/>
        <w:contextualSpacing/>
        <w:rPr>
          <w:rFonts w:ascii="Arial" w:eastAsia="Aptos" w:hAnsi="Arial" w:cs="Arial"/>
          <w:kern w:val="0"/>
          <w:sz w:val="20"/>
          <w:szCs w:val="20"/>
          <w14:ligatures w14:val="none"/>
        </w:rPr>
      </w:pPr>
    </w:p>
    <w:p w14:paraId="100DA6EC" w14:textId="77777777" w:rsidR="00E75E3D" w:rsidRPr="00E75E3D" w:rsidRDefault="00E75E3D" w:rsidP="00E75E3D">
      <w:pPr>
        <w:overflowPunct w:val="0"/>
        <w:autoSpaceDE w:val="0"/>
        <w:autoSpaceDN w:val="0"/>
        <w:spacing w:after="0" w:line="240" w:lineRule="auto"/>
        <w:ind w:right="38"/>
        <w:contextualSpacing/>
        <w:rPr>
          <w:rFonts w:ascii="Arial" w:eastAsia="Aptos" w:hAnsi="Arial" w:cs="Arial"/>
          <w:kern w:val="0"/>
          <w:sz w:val="20"/>
          <w:szCs w:val="20"/>
          <w14:ligatures w14:val="none"/>
        </w:rPr>
      </w:pPr>
      <w:r w:rsidRPr="00E75E3D">
        <w:rPr>
          <w:rFonts w:ascii="Arial" w:eastAsia="Aptos" w:hAnsi="Arial" w:cs="Arial"/>
          <w:kern w:val="0"/>
          <w:sz w:val="20"/>
          <w:szCs w:val="20"/>
          <w14:ligatures w14:val="none"/>
        </w:rPr>
        <w:t xml:space="preserve">Dr Abdulnasser Saleh Alyafei served as the Associate Dean for Academic Affairs from 2018-2019, and Professor in Social Work, Department of Social Sciences, Qatar University from 2018. Dr Alyafei also served as the Head of Department of Social Work at Qatar University from 1999-2002 and the Head of Department of Social Sciences at Qatar University from 2015-2018. He graduated from Qatar university in 1984 (Social Work), holds MSW degree from the University of Southern Mississippi – Mississippi, United States (1989) and a PhD in the Social Work, from the University of Kent, United Kingdom (1994). His research interests focus on </w:t>
      </w:r>
      <w:proofErr w:type="gramStart"/>
      <w:r w:rsidRPr="00E75E3D">
        <w:rPr>
          <w:rFonts w:ascii="Arial" w:eastAsia="Aptos" w:hAnsi="Arial" w:cs="Arial"/>
          <w:kern w:val="0"/>
          <w:sz w:val="20"/>
          <w:szCs w:val="20"/>
          <w14:ligatures w14:val="none"/>
        </w:rPr>
        <w:t>evidence based</w:t>
      </w:r>
      <w:proofErr w:type="gramEnd"/>
      <w:r w:rsidRPr="00E75E3D">
        <w:rPr>
          <w:rFonts w:ascii="Arial" w:eastAsia="Aptos" w:hAnsi="Arial" w:cs="Arial"/>
          <w:kern w:val="0"/>
          <w:sz w:val="20"/>
          <w:szCs w:val="20"/>
          <w14:ligatures w14:val="none"/>
        </w:rPr>
        <w:t xml:space="preserve"> practices on social work and sustainable development. He participated in </w:t>
      </w:r>
      <w:proofErr w:type="gramStart"/>
      <w:r w:rsidRPr="00E75E3D">
        <w:rPr>
          <w:rFonts w:ascii="Arial" w:eastAsia="Aptos" w:hAnsi="Arial" w:cs="Arial"/>
          <w:kern w:val="0"/>
          <w:sz w:val="20"/>
          <w:szCs w:val="20"/>
          <w14:ligatures w14:val="none"/>
        </w:rPr>
        <w:t>a number of</w:t>
      </w:r>
      <w:proofErr w:type="gramEnd"/>
      <w:r w:rsidRPr="00E75E3D">
        <w:rPr>
          <w:rFonts w:ascii="Arial" w:eastAsia="Aptos" w:hAnsi="Arial" w:cs="Arial"/>
          <w:kern w:val="0"/>
          <w:sz w:val="20"/>
          <w:szCs w:val="20"/>
          <w14:ligatures w14:val="none"/>
        </w:rPr>
        <w:t xml:space="preserve"> regional and international research projects in the field of social work that have been published in international academic journals and conferences. Dr Alyafei has presented his findings in numerous conferences, seminars, and workshops at local, regional, and international levels. Maintaining a continuous and diligent presence within scientific and professional committees within the State of Qatar, Dr Alyafei contributes his expertise and insights to these various institutions. Along with his academic accomplishments, Dr Alyafei has strong media presence, especially in dealing with issues related to the Qatari society and sustainable development of Qatar. Dr Alyafei is recognized for his dedication to Social Work in the Qatari community being an active member of the community and institutions.</w:t>
      </w:r>
    </w:p>
    <w:p w14:paraId="045137D6"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E3D"/>
    <w:rsid w:val="00060906"/>
    <w:rsid w:val="000C003E"/>
    <w:rsid w:val="004A41F6"/>
    <w:rsid w:val="00784423"/>
    <w:rsid w:val="008C2CCF"/>
    <w:rsid w:val="00E20FA1"/>
    <w:rsid w:val="00E75E3D"/>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5E11F"/>
  <w15:chartTrackingRefBased/>
  <w15:docId w15:val="{1DEF5D58-AFFB-4792-AABE-CC463D0E0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75E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75E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75E3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75E3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75E3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75E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75E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75E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75E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5E3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75E3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75E3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75E3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75E3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5E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5E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5E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5E3D"/>
    <w:rPr>
      <w:rFonts w:eastAsiaTheme="majorEastAsia" w:cstheme="majorBidi"/>
      <w:color w:val="272727" w:themeColor="text1" w:themeTint="D8"/>
    </w:rPr>
  </w:style>
  <w:style w:type="paragraph" w:styleId="Title">
    <w:name w:val="Title"/>
    <w:basedOn w:val="Normal"/>
    <w:next w:val="Normal"/>
    <w:link w:val="TitleChar"/>
    <w:uiPriority w:val="10"/>
    <w:qFormat/>
    <w:rsid w:val="00E75E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5E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5E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75E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5E3D"/>
    <w:pPr>
      <w:spacing w:before="160"/>
      <w:jc w:val="center"/>
    </w:pPr>
    <w:rPr>
      <w:i/>
      <w:iCs/>
      <w:color w:val="404040" w:themeColor="text1" w:themeTint="BF"/>
    </w:rPr>
  </w:style>
  <w:style w:type="character" w:customStyle="1" w:styleId="QuoteChar">
    <w:name w:val="Quote Char"/>
    <w:basedOn w:val="DefaultParagraphFont"/>
    <w:link w:val="Quote"/>
    <w:uiPriority w:val="29"/>
    <w:rsid w:val="00E75E3D"/>
    <w:rPr>
      <w:i/>
      <w:iCs/>
      <w:color w:val="404040" w:themeColor="text1" w:themeTint="BF"/>
    </w:rPr>
  </w:style>
  <w:style w:type="paragraph" w:styleId="ListParagraph">
    <w:name w:val="List Paragraph"/>
    <w:basedOn w:val="Normal"/>
    <w:uiPriority w:val="34"/>
    <w:qFormat/>
    <w:rsid w:val="00E75E3D"/>
    <w:pPr>
      <w:ind w:left="720"/>
      <w:contextualSpacing/>
    </w:pPr>
  </w:style>
  <w:style w:type="character" w:styleId="IntenseEmphasis">
    <w:name w:val="Intense Emphasis"/>
    <w:basedOn w:val="DefaultParagraphFont"/>
    <w:uiPriority w:val="21"/>
    <w:qFormat/>
    <w:rsid w:val="00E75E3D"/>
    <w:rPr>
      <w:i/>
      <w:iCs/>
      <w:color w:val="0F4761" w:themeColor="accent1" w:themeShade="BF"/>
    </w:rPr>
  </w:style>
  <w:style w:type="paragraph" w:styleId="IntenseQuote">
    <w:name w:val="Intense Quote"/>
    <w:basedOn w:val="Normal"/>
    <w:next w:val="Normal"/>
    <w:link w:val="IntenseQuoteChar"/>
    <w:uiPriority w:val="30"/>
    <w:qFormat/>
    <w:rsid w:val="00E75E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75E3D"/>
    <w:rPr>
      <w:i/>
      <w:iCs/>
      <w:color w:val="0F4761" w:themeColor="accent1" w:themeShade="BF"/>
    </w:rPr>
  </w:style>
  <w:style w:type="character" w:styleId="IntenseReference">
    <w:name w:val="Intense Reference"/>
    <w:basedOn w:val="DefaultParagraphFont"/>
    <w:uiPriority w:val="32"/>
    <w:qFormat/>
    <w:rsid w:val="00E75E3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743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526</Words>
  <Characters>3003</Characters>
  <Application>Microsoft Office Word</Application>
  <DocSecurity>0</DocSecurity>
  <Lines>25</Lines>
  <Paragraphs>7</Paragraphs>
  <ScaleCrop>false</ScaleCrop>
  <Company>Qatar University</Company>
  <LinksUpToDate>false</LinksUpToDate>
  <CharactersWithSpaces>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2025-06-10T08:52:00Z</dcterms:created>
  <dcterms:modified xsi:type="dcterms:W3CDTF">2025-06-10T08:53:00Z</dcterms:modified>
</cp:coreProperties>
</file>