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E251B0" w14:textId="77777777" w:rsidR="00D8712E" w:rsidRDefault="00D8712E" w:rsidP="00D8712E">
      <w:pPr>
        <w:pStyle w:val="NoSpacing"/>
        <w:bidi/>
        <w:outlineLvl w:val="0"/>
        <w:rPr>
          <w:rFonts w:ascii="Arial" w:hAnsi="Arial" w:cs="Arial"/>
          <w:b/>
          <w:bCs/>
          <w:sz w:val="24"/>
          <w:szCs w:val="24"/>
        </w:rPr>
      </w:pPr>
      <w:r>
        <w:rPr>
          <w:rFonts w:ascii="Arial" w:hAnsi="Arial" w:cs="Arial"/>
          <w:b/>
          <w:bCs/>
          <w:sz w:val="24"/>
          <w:szCs w:val="24"/>
          <w:rtl/>
        </w:rPr>
        <w:t xml:space="preserve">من: مكتب نائب رئيس الجامعة للعلوم الطبية والصحية </w:t>
      </w:r>
    </w:p>
    <w:p w14:paraId="4A647BFE" w14:textId="77777777" w:rsidR="00D8712E" w:rsidRDefault="00D8712E" w:rsidP="00D8712E">
      <w:pPr>
        <w:pStyle w:val="NoSpacing"/>
        <w:bidi/>
        <w:rPr>
          <w:rFonts w:ascii="Arial" w:hAnsi="Arial" w:cs="Arial"/>
          <w:b/>
          <w:bCs/>
          <w:sz w:val="24"/>
          <w:szCs w:val="24"/>
        </w:rPr>
      </w:pPr>
      <w:r>
        <w:rPr>
          <w:rFonts w:ascii="Arial" w:hAnsi="Arial" w:cs="Arial"/>
          <w:b/>
          <w:bCs/>
          <w:sz w:val="24"/>
          <w:szCs w:val="24"/>
          <w:rtl/>
        </w:rPr>
        <w:t>إلى: الجميع</w:t>
      </w:r>
    </w:p>
    <w:p w14:paraId="0BF59BD0" w14:textId="77777777" w:rsidR="00D8712E" w:rsidRDefault="00D8712E" w:rsidP="00D8712E">
      <w:pPr>
        <w:pStyle w:val="NoSpacing"/>
        <w:bidi/>
        <w:rPr>
          <w:rFonts w:ascii="Arial" w:hAnsi="Arial" w:cs="Arial"/>
          <w:b/>
          <w:bCs/>
          <w:sz w:val="24"/>
          <w:szCs w:val="24"/>
        </w:rPr>
      </w:pPr>
      <w:r>
        <w:rPr>
          <w:rFonts w:ascii="Arial" w:hAnsi="Arial" w:cs="Arial"/>
          <w:b/>
          <w:bCs/>
          <w:sz w:val="24"/>
          <w:szCs w:val="24"/>
          <w:rtl/>
        </w:rPr>
        <w:t>الموضوع: تعيين مساعد العميد لشؤون الطلاب بكلية الطب</w:t>
      </w:r>
    </w:p>
    <w:p w14:paraId="68673A8D" w14:textId="77777777" w:rsidR="00D8712E" w:rsidRDefault="00D8712E" w:rsidP="00D8712E">
      <w:pPr>
        <w:bidi/>
        <w:spacing w:line="240" w:lineRule="auto"/>
        <w:contextualSpacing/>
        <w:rPr>
          <w:rFonts w:ascii="Arial" w:hAnsi="Arial" w:cs="Arial"/>
          <w:sz w:val="24"/>
          <w:szCs w:val="24"/>
        </w:rPr>
      </w:pPr>
    </w:p>
    <w:p w14:paraId="5B3E11B5" w14:textId="77777777" w:rsidR="00D8712E" w:rsidRDefault="00D8712E" w:rsidP="00D8712E">
      <w:pPr>
        <w:bidi/>
        <w:spacing w:line="240" w:lineRule="auto"/>
        <w:contextualSpacing/>
        <w:rPr>
          <w:rFonts w:ascii="Arial" w:hAnsi="Arial" w:cs="Arial"/>
          <w:sz w:val="24"/>
          <w:szCs w:val="24"/>
          <w:lang w:bidi="ar-JO"/>
        </w:rPr>
      </w:pPr>
      <w:r>
        <w:rPr>
          <w:rFonts w:ascii="Arial" w:hAnsi="Arial" w:cs="Arial"/>
          <w:sz w:val="24"/>
          <w:szCs w:val="24"/>
          <w:rtl/>
          <w:lang w:bidi="ar-QA"/>
        </w:rPr>
        <w:t xml:space="preserve">يسر مكتب نائب رئيس الجامعة </w:t>
      </w:r>
      <w:r>
        <w:rPr>
          <w:rFonts w:ascii="Arial" w:hAnsi="Arial" w:cs="Arial"/>
          <w:sz w:val="24"/>
          <w:szCs w:val="24"/>
          <w:rtl/>
        </w:rPr>
        <w:t xml:space="preserve">للعلوم الطبية والصحية </w:t>
      </w:r>
      <w:r>
        <w:rPr>
          <w:rFonts w:ascii="Arial" w:hAnsi="Arial" w:cs="Arial"/>
          <w:sz w:val="24"/>
          <w:szCs w:val="24"/>
          <w:rtl/>
          <w:lang w:bidi="ar-QA"/>
        </w:rPr>
        <w:t xml:space="preserve">أن يعلن بأنه قد تم تعيين </w:t>
      </w:r>
      <w:r>
        <w:rPr>
          <w:rFonts w:ascii="Arial" w:hAnsi="Arial" w:cs="Arial"/>
          <w:sz w:val="24"/>
          <w:szCs w:val="24"/>
          <w:rtl/>
        </w:rPr>
        <w:t xml:space="preserve">الدكتورة حليمة الفارسي مساعد العميد لشؤون الطلاب بكلية </w:t>
      </w:r>
      <w:proofErr w:type="gramStart"/>
      <w:r>
        <w:rPr>
          <w:rFonts w:ascii="Arial" w:hAnsi="Arial" w:cs="Arial"/>
          <w:sz w:val="24"/>
          <w:szCs w:val="24"/>
          <w:rtl/>
        </w:rPr>
        <w:t>الطب ،</w:t>
      </w:r>
      <w:proofErr w:type="gramEnd"/>
      <w:r>
        <w:rPr>
          <w:rFonts w:ascii="Arial" w:hAnsi="Arial" w:cs="Arial"/>
          <w:sz w:val="24"/>
          <w:szCs w:val="24"/>
          <w:rtl/>
        </w:rPr>
        <w:t xml:space="preserve"> اعتبارا من </w:t>
      </w:r>
      <w:r>
        <w:rPr>
          <w:rFonts w:ascii="Arial" w:hAnsi="Arial" w:cs="Arial"/>
          <w:sz w:val="24"/>
          <w:szCs w:val="24"/>
        </w:rPr>
        <w:t>15</w:t>
      </w:r>
      <w:r>
        <w:rPr>
          <w:rFonts w:ascii="Arial" w:hAnsi="Arial" w:cs="Arial"/>
          <w:sz w:val="24"/>
          <w:szCs w:val="24"/>
          <w:rtl/>
        </w:rPr>
        <w:t xml:space="preserve"> </w:t>
      </w:r>
      <w:r>
        <w:rPr>
          <w:rFonts w:ascii="Arial" w:hAnsi="Arial" w:cs="Arial" w:hint="cs"/>
          <w:sz w:val="24"/>
          <w:szCs w:val="24"/>
          <w:rtl/>
        </w:rPr>
        <w:t>مايو 2018</w:t>
      </w:r>
      <w:r>
        <w:rPr>
          <w:rFonts w:ascii="Arial" w:hAnsi="Arial" w:cs="Arial"/>
          <w:sz w:val="24"/>
          <w:szCs w:val="24"/>
        </w:rPr>
        <w:t>.</w:t>
      </w:r>
    </w:p>
    <w:p w14:paraId="773A2877" w14:textId="77777777" w:rsidR="00D8712E" w:rsidRDefault="00D8712E" w:rsidP="00D8712E">
      <w:pPr>
        <w:bidi/>
        <w:spacing w:line="240" w:lineRule="auto"/>
        <w:contextualSpacing/>
        <w:rPr>
          <w:rFonts w:ascii="Arial" w:hAnsi="Arial" w:cs="Arial"/>
          <w:sz w:val="24"/>
          <w:szCs w:val="24"/>
          <w:lang w:bidi="ar-JO"/>
        </w:rPr>
      </w:pPr>
    </w:p>
    <w:p w14:paraId="0D2F43A9" w14:textId="77777777" w:rsidR="00D8712E" w:rsidRDefault="00D8712E" w:rsidP="00D8712E">
      <w:pPr>
        <w:bidi/>
        <w:spacing w:line="240" w:lineRule="auto"/>
        <w:contextualSpacing/>
        <w:rPr>
          <w:rFonts w:ascii="Arial" w:hAnsi="Arial" w:cs="Arial"/>
          <w:sz w:val="24"/>
          <w:szCs w:val="24"/>
          <w:rtl/>
        </w:rPr>
      </w:pPr>
      <w:r>
        <w:rPr>
          <w:rFonts w:ascii="Arial" w:hAnsi="Arial" w:cs="Arial"/>
          <w:sz w:val="24"/>
          <w:szCs w:val="24"/>
          <w:rtl/>
        </w:rPr>
        <w:t xml:space="preserve">انضمت الدكتورة حليمة الفارسي لجامعة قطر في أغسطس 2016 كأستاذ مساعد في كلية الطب، وهي حاصلة على </w:t>
      </w:r>
      <w:proofErr w:type="gramStart"/>
      <w:r>
        <w:rPr>
          <w:rFonts w:ascii="Arial" w:hAnsi="Arial" w:cs="Arial"/>
          <w:sz w:val="24"/>
          <w:szCs w:val="24"/>
          <w:rtl/>
        </w:rPr>
        <w:t>شهادة  البكالوريوس</w:t>
      </w:r>
      <w:proofErr w:type="gramEnd"/>
      <w:r>
        <w:rPr>
          <w:rFonts w:ascii="Arial" w:hAnsi="Arial" w:cs="Arial"/>
          <w:sz w:val="24"/>
          <w:szCs w:val="24"/>
          <w:rtl/>
        </w:rPr>
        <w:t xml:space="preserve"> في الطب في عام 2005 من كلية الطب بجامعة الخليج العربي في مملكة البحرين، واجتازت فترة الامتياز والتدريب الإكلينيكي في مؤسسة حمد الطبية. وقد التحقت ببرنامج قطر للريادة في البحوث بمؤسسة قطر كمحلل بحوث ثالث في عام 2009، حيث شملت مسؤولياتها – على سبيل المثال لا الحصر - إقامة شراكة مع معاهد مختلفة داخل قطر وخارجها وتقييم المقترحات البحثية للمنظمات الدولية. وقد اجتازت هذا البرنامج في عام 2015. حصلت د. حليمة على درجة الدكتوراه في السرطان من جامعة </w:t>
      </w:r>
      <w:proofErr w:type="spellStart"/>
      <w:r>
        <w:rPr>
          <w:rFonts w:ascii="Arial" w:hAnsi="Arial" w:cs="Arial"/>
          <w:sz w:val="24"/>
          <w:szCs w:val="24"/>
          <w:rtl/>
        </w:rPr>
        <w:t>ساكلاي</w:t>
      </w:r>
      <w:proofErr w:type="spellEnd"/>
      <w:r>
        <w:rPr>
          <w:rFonts w:ascii="Arial" w:hAnsi="Arial" w:cs="Arial"/>
          <w:sz w:val="24"/>
          <w:szCs w:val="24"/>
          <w:rtl/>
        </w:rPr>
        <w:t xml:space="preserve"> باريس بفرنسا عام 2015. وقد قامت بإجراء عدة مشاريع في مختبرات مختلفة مثل كلية طب وايل كورنيل في قطر، مستشفى أوتيل ديو، ومستشفى سانت أنطوان، وكلية الطب السادسة في باريس بفرنسا. وقد حصلت على خطاب تقدير من سمو الشيخة هند بنت حمد آل ثاني تكريمًا لها على إنجازاتها في </w:t>
      </w:r>
      <w:proofErr w:type="gramStart"/>
      <w:r>
        <w:rPr>
          <w:rFonts w:ascii="Arial" w:hAnsi="Arial" w:cs="Arial"/>
          <w:sz w:val="24"/>
          <w:szCs w:val="24"/>
          <w:rtl/>
        </w:rPr>
        <w:t>عام  2016</w:t>
      </w:r>
      <w:proofErr w:type="gramEnd"/>
      <w:r>
        <w:rPr>
          <w:rFonts w:ascii="Arial" w:hAnsi="Arial" w:cs="Arial"/>
          <w:sz w:val="24"/>
          <w:szCs w:val="24"/>
          <w:rtl/>
        </w:rPr>
        <w:t xml:space="preserve"> .</w:t>
      </w:r>
    </w:p>
    <w:p w14:paraId="6943698F" w14:textId="77777777" w:rsidR="00D8712E" w:rsidRDefault="00D8712E" w:rsidP="00D8712E">
      <w:pPr>
        <w:spacing w:line="240" w:lineRule="auto"/>
        <w:contextualSpacing/>
        <w:rPr>
          <w:rFonts w:ascii="Arial" w:hAnsi="Arial" w:cs="Arial"/>
          <w:sz w:val="20"/>
          <w:szCs w:val="20"/>
          <w:rtl/>
        </w:rPr>
      </w:pPr>
    </w:p>
    <w:p w14:paraId="5A357182" w14:textId="77777777" w:rsidR="00D8712E" w:rsidRDefault="00D8712E" w:rsidP="00D8712E">
      <w:pPr>
        <w:spacing w:line="240" w:lineRule="auto"/>
        <w:contextualSpacing/>
        <w:rPr>
          <w:rFonts w:ascii="Arial" w:hAnsi="Arial" w:cs="Arial"/>
          <w:sz w:val="20"/>
          <w:szCs w:val="20"/>
        </w:rPr>
      </w:pPr>
    </w:p>
    <w:p w14:paraId="4F506AE8" w14:textId="77777777" w:rsidR="00D8712E" w:rsidRDefault="00D8712E" w:rsidP="00D8712E">
      <w:pPr>
        <w:spacing w:line="240" w:lineRule="auto"/>
        <w:contextualSpacing/>
        <w:outlineLvl w:val="0"/>
        <w:rPr>
          <w:rFonts w:ascii="Arial" w:hAnsi="Arial" w:cs="Arial"/>
          <w:b/>
          <w:bCs/>
          <w:sz w:val="20"/>
          <w:szCs w:val="20"/>
          <w:lang w:val="en-GB"/>
        </w:rPr>
      </w:pPr>
      <w:r>
        <w:rPr>
          <w:rFonts w:ascii="Arial" w:hAnsi="Arial" w:cs="Arial"/>
          <w:b/>
          <w:bCs/>
          <w:sz w:val="20"/>
          <w:szCs w:val="20"/>
          <w:lang w:val="en-GB"/>
        </w:rPr>
        <w:t>From: Office of the Vice President for Medical and Health Sciences</w:t>
      </w:r>
    </w:p>
    <w:p w14:paraId="5B222896" w14:textId="77777777" w:rsidR="00D8712E" w:rsidRDefault="00D8712E" w:rsidP="00D8712E">
      <w:pPr>
        <w:spacing w:line="240" w:lineRule="auto"/>
        <w:contextualSpacing/>
        <w:rPr>
          <w:rFonts w:ascii="Arial" w:hAnsi="Arial" w:cs="Arial"/>
          <w:b/>
          <w:bCs/>
          <w:sz w:val="20"/>
          <w:szCs w:val="20"/>
          <w:rtl/>
          <w:lang w:val="en-GB"/>
        </w:rPr>
      </w:pPr>
      <w:r>
        <w:rPr>
          <w:rFonts w:ascii="Arial" w:hAnsi="Arial" w:cs="Arial"/>
          <w:b/>
          <w:bCs/>
          <w:sz w:val="20"/>
          <w:szCs w:val="20"/>
          <w:lang w:val="en-GB"/>
        </w:rPr>
        <w:t>To: All</w:t>
      </w:r>
    </w:p>
    <w:p w14:paraId="487BE852" w14:textId="77777777" w:rsidR="00D8712E" w:rsidRDefault="00D8712E" w:rsidP="00D8712E">
      <w:pPr>
        <w:spacing w:line="240" w:lineRule="auto"/>
        <w:contextualSpacing/>
        <w:rPr>
          <w:rFonts w:ascii="Arial" w:hAnsi="Arial" w:cs="Arial"/>
          <w:b/>
          <w:bCs/>
          <w:sz w:val="20"/>
          <w:szCs w:val="20"/>
        </w:rPr>
      </w:pPr>
      <w:r>
        <w:rPr>
          <w:rFonts w:ascii="Arial" w:hAnsi="Arial" w:cs="Arial"/>
          <w:b/>
          <w:bCs/>
          <w:sz w:val="20"/>
          <w:szCs w:val="20"/>
          <w:lang w:val="en-GB"/>
        </w:rPr>
        <w:t xml:space="preserve">Subject: Appointment of the </w:t>
      </w:r>
      <w:r>
        <w:rPr>
          <w:rFonts w:ascii="Arial" w:hAnsi="Arial" w:cs="Arial"/>
          <w:b/>
          <w:bCs/>
          <w:sz w:val="20"/>
          <w:szCs w:val="20"/>
        </w:rPr>
        <w:t>Assistant Dean for Student Affairs</w:t>
      </w:r>
      <w:r>
        <w:rPr>
          <w:rFonts w:ascii="Arial" w:hAnsi="Arial" w:cs="Arial"/>
          <w:b/>
          <w:bCs/>
          <w:sz w:val="20"/>
          <w:szCs w:val="20"/>
          <w:lang w:val="en-GB"/>
        </w:rPr>
        <w:t>, College of Medicine</w:t>
      </w:r>
    </w:p>
    <w:p w14:paraId="548C65DC" w14:textId="77777777" w:rsidR="00D8712E" w:rsidRDefault="00D8712E" w:rsidP="00D8712E">
      <w:pPr>
        <w:spacing w:line="240" w:lineRule="auto"/>
        <w:contextualSpacing/>
        <w:rPr>
          <w:rFonts w:ascii="Arial" w:hAnsi="Arial" w:cs="Arial"/>
          <w:sz w:val="20"/>
          <w:szCs w:val="20"/>
        </w:rPr>
      </w:pPr>
    </w:p>
    <w:p w14:paraId="292C7B1F" w14:textId="77777777" w:rsidR="00D8712E" w:rsidRDefault="00D8712E" w:rsidP="00D8712E">
      <w:pPr>
        <w:spacing w:line="240" w:lineRule="auto"/>
        <w:contextualSpacing/>
        <w:rPr>
          <w:rFonts w:ascii="Arial" w:hAnsi="Arial" w:cs="Arial"/>
          <w:sz w:val="20"/>
          <w:szCs w:val="20"/>
          <w:lang w:val="en-GB"/>
        </w:rPr>
      </w:pPr>
      <w:r>
        <w:rPr>
          <w:rFonts w:ascii="Arial" w:hAnsi="Arial" w:cs="Arial"/>
          <w:sz w:val="20"/>
          <w:szCs w:val="20"/>
          <w:lang w:val="en-GB"/>
        </w:rPr>
        <w:t xml:space="preserve">The Office of the Vice President for Medical and Health Sciences is pleased to announce the appointment of Dr. Halema Al Farsi as the </w:t>
      </w:r>
      <w:r>
        <w:rPr>
          <w:rFonts w:ascii="Arial" w:hAnsi="Arial" w:cs="Arial"/>
          <w:sz w:val="20"/>
          <w:szCs w:val="20"/>
        </w:rPr>
        <w:t xml:space="preserve">Assistant Dean for Student Affairs in </w:t>
      </w:r>
      <w:r>
        <w:rPr>
          <w:rFonts w:ascii="Arial" w:hAnsi="Arial" w:cs="Arial"/>
          <w:sz w:val="20"/>
          <w:szCs w:val="20"/>
          <w:lang w:val="en-GB"/>
        </w:rPr>
        <w:t xml:space="preserve">the College of Medicine. The appointment is effective from 15 </w:t>
      </w:r>
      <w:proofErr w:type="gramStart"/>
      <w:r>
        <w:rPr>
          <w:rFonts w:ascii="Arial" w:hAnsi="Arial" w:cs="Arial"/>
          <w:sz w:val="20"/>
          <w:szCs w:val="20"/>
          <w:lang w:val="en-GB"/>
        </w:rPr>
        <w:t>May,</w:t>
      </w:r>
      <w:proofErr w:type="gramEnd"/>
      <w:r>
        <w:rPr>
          <w:rFonts w:ascii="Arial" w:hAnsi="Arial" w:cs="Arial"/>
          <w:sz w:val="20"/>
          <w:szCs w:val="20"/>
          <w:lang w:val="en-GB"/>
        </w:rPr>
        <w:t xml:space="preserve"> 2018.  </w:t>
      </w:r>
    </w:p>
    <w:p w14:paraId="2A7C11B4" w14:textId="77777777" w:rsidR="00D8712E" w:rsidRDefault="00D8712E" w:rsidP="00D8712E">
      <w:pPr>
        <w:spacing w:line="240" w:lineRule="auto"/>
        <w:contextualSpacing/>
        <w:rPr>
          <w:rFonts w:ascii="Arial" w:hAnsi="Arial" w:cs="Arial"/>
          <w:sz w:val="20"/>
          <w:szCs w:val="20"/>
          <w:lang w:val="en-GB"/>
        </w:rPr>
      </w:pPr>
    </w:p>
    <w:p w14:paraId="74BFFE21" w14:textId="77777777" w:rsidR="00D8712E" w:rsidRDefault="00D8712E" w:rsidP="00D8712E">
      <w:pPr>
        <w:spacing w:line="240" w:lineRule="auto"/>
        <w:contextualSpacing/>
        <w:rPr>
          <w:rFonts w:ascii="Arial" w:hAnsi="Arial" w:cs="Arial"/>
          <w:color w:val="000000"/>
          <w:sz w:val="20"/>
          <w:szCs w:val="20"/>
        </w:rPr>
      </w:pPr>
      <w:r>
        <w:rPr>
          <w:rFonts w:ascii="Arial" w:hAnsi="Arial" w:cs="Arial"/>
          <w:color w:val="000000"/>
          <w:sz w:val="20"/>
          <w:szCs w:val="20"/>
        </w:rPr>
        <w:t xml:space="preserve">Dr. Halema Al Farsi joined Qatar University in August 2016 as an assistant professor in the College of Medicine. Dr. Halema holds an M.D. from Arabian Gulf University in Kingdom of Bahrain, internship and clinical training at Hamad Medical Corporation (HMC). Dr. Halema joined Qatar Research Leadership Program (QRLP) in Qatar Foundation as research analyst III. Her main responsibilities included, but not restricted to, establishing partnership with outside institutes and evaluating research proposals for international organizations. </w:t>
      </w:r>
    </w:p>
    <w:p w14:paraId="04852CBB" w14:textId="77777777" w:rsidR="00D8712E" w:rsidRDefault="00D8712E" w:rsidP="00D8712E">
      <w:pPr>
        <w:spacing w:line="240" w:lineRule="auto"/>
        <w:contextualSpacing/>
        <w:rPr>
          <w:rFonts w:ascii="Arial" w:hAnsi="Arial" w:cs="Arial"/>
          <w:color w:val="000000"/>
          <w:sz w:val="20"/>
          <w:szCs w:val="20"/>
          <w:lang w:val="fr-FR"/>
        </w:rPr>
      </w:pPr>
      <w:r>
        <w:rPr>
          <w:rFonts w:ascii="Arial" w:hAnsi="Arial" w:cs="Arial"/>
          <w:color w:val="000000"/>
          <w:sz w:val="20"/>
          <w:szCs w:val="20"/>
        </w:rPr>
        <w:t xml:space="preserve">Dr. Halema received her PhD in genetic of cancer from Paris </w:t>
      </w:r>
      <w:proofErr w:type="spellStart"/>
      <w:r>
        <w:rPr>
          <w:rFonts w:ascii="Arial" w:hAnsi="Arial" w:cs="Arial"/>
          <w:color w:val="000000"/>
          <w:sz w:val="20"/>
          <w:szCs w:val="20"/>
        </w:rPr>
        <w:t>Saclay</w:t>
      </w:r>
      <w:proofErr w:type="spellEnd"/>
      <w:r>
        <w:rPr>
          <w:rFonts w:ascii="Arial" w:hAnsi="Arial" w:cs="Arial"/>
          <w:color w:val="000000"/>
          <w:sz w:val="20"/>
          <w:szCs w:val="20"/>
        </w:rPr>
        <w:t xml:space="preserve"> - Paris Sud University. She conducted several research projects in different Labs including Weill Cornell - Medicine in Qatar WCMC-Q, </w:t>
      </w:r>
      <w:proofErr w:type="spellStart"/>
      <w:r>
        <w:rPr>
          <w:rFonts w:ascii="Arial" w:hAnsi="Arial" w:cs="Arial"/>
          <w:color w:val="000000"/>
          <w:sz w:val="20"/>
          <w:szCs w:val="20"/>
        </w:rPr>
        <w:t>Hôpital</w:t>
      </w:r>
      <w:proofErr w:type="spellEnd"/>
      <w:r>
        <w:rPr>
          <w:rFonts w:ascii="Arial" w:hAnsi="Arial" w:cs="Arial"/>
          <w:color w:val="000000"/>
          <w:sz w:val="20"/>
          <w:szCs w:val="20"/>
        </w:rPr>
        <w:t xml:space="preserve"> Hôtel-Dieu, </w:t>
      </w:r>
      <w:proofErr w:type="spellStart"/>
      <w:r>
        <w:rPr>
          <w:rFonts w:ascii="Arial" w:hAnsi="Arial" w:cs="Arial"/>
          <w:color w:val="000000"/>
          <w:sz w:val="20"/>
          <w:szCs w:val="20"/>
        </w:rPr>
        <w:t>Hôpital</w:t>
      </w:r>
      <w:proofErr w:type="spellEnd"/>
      <w:r>
        <w:rPr>
          <w:rFonts w:ascii="Arial" w:hAnsi="Arial" w:cs="Arial"/>
          <w:color w:val="000000"/>
          <w:sz w:val="20"/>
          <w:szCs w:val="20"/>
        </w:rPr>
        <w:t xml:space="preserve"> Saint-</w:t>
      </w:r>
      <w:proofErr w:type="spellStart"/>
      <w:r>
        <w:rPr>
          <w:rFonts w:ascii="Arial" w:hAnsi="Arial" w:cs="Arial"/>
          <w:color w:val="000000"/>
          <w:sz w:val="20"/>
          <w:szCs w:val="20"/>
        </w:rPr>
        <w:t>antoine</w:t>
      </w:r>
      <w:proofErr w:type="spellEnd"/>
      <w:r>
        <w:rPr>
          <w:rFonts w:ascii="Arial" w:hAnsi="Arial" w:cs="Arial"/>
          <w:color w:val="000000"/>
          <w:sz w:val="20"/>
          <w:szCs w:val="20"/>
        </w:rPr>
        <w:t xml:space="preserve"> and </w:t>
      </w:r>
      <w:r>
        <w:rPr>
          <w:rFonts w:ascii="Arial" w:hAnsi="Arial" w:cs="Arial"/>
          <w:color w:val="000000"/>
          <w:sz w:val="20"/>
          <w:szCs w:val="20"/>
          <w:lang w:val="fr-FR"/>
        </w:rPr>
        <w:t xml:space="preserve">Faculté de Médecine Paris VI in France. </w:t>
      </w:r>
    </w:p>
    <w:p w14:paraId="0411B56A" w14:textId="77777777" w:rsidR="00D8712E" w:rsidRDefault="00D8712E" w:rsidP="00D8712E">
      <w:pPr>
        <w:spacing w:line="240" w:lineRule="auto"/>
        <w:contextualSpacing/>
        <w:rPr>
          <w:rFonts w:ascii="Arial" w:hAnsi="Arial" w:cs="Arial"/>
          <w:color w:val="000000"/>
          <w:sz w:val="20"/>
          <w:szCs w:val="20"/>
          <w:rtl/>
        </w:rPr>
      </w:pPr>
      <w:proofErr w:type="spellStart"/>
      <w:r>
        <w:rPr>
          <w:rFonts w:ascii="Arial" w:hAnsi="Arial" w:cs="Arial"/>
          <w:color w:val="000000"/>
          <w:sz w:val="20"/>
          <w:szCs w:val="20"/>
          <w:lang w:val="fr-FR"/>
        </w:rPr>
        <w:t>She</w:t>
      </w:r>
      <w:proofErr w:type="spellEnd"/>
      <w:r>
        <w:rPr>
          <w:rFonts w:ascii="Arial" w:hAnsi="Arial" w:cs="Arial"/>
          <w:color w:val="000000"/>
          <w:sz w:val="20"/>
          <w:szCs w:val="20"/>
          <w:lang w:val="fr-FR"/>
        </w:rPr>
        <w:t xml:space="preserve"> </w:t>
      </w:r>
      <w:proofErr w:type="spellStart"/>
      <w:r>
        <w:rPr>
          <w:rFonts w:ascii="Arial" w:hAnsi="Arial" w:cs="Arial"/>
          <w:color w:val="000000"/>
          <w:sz w:val="20"/>
          <w:szCs w:val="20"/>
          <w:lang w:val="fr-FR"/>
        </w:rPr>
        <w:t>received</w:t>
      </w:r>
      <w:proofErr w:type="spellEnd"/>
      <w:r>
        <w:rPr>
          <w:rFonts w:ascii="Arial" w:hAnsi="Arial" w:cs="Arial"/>
          <w:color w:val="000000"/>
          <w:sz w:val="20"/>
          <w:szCs w:val="20"/>
          <w:lang w:val="fr-FR"/>
        </w:rPr>
        <w:t xml:space="preserve"> recognition </w:t>
      </w:r>
      <w:proofErr w:type="spellStart"/>
      <w:r>
        <w:rPr>
          <w:rFonts w:ascii="Arial" w:hAnsi="Arial" w:cs="Arial"/>
          <w:color w:val="000000"/>
          <w:sz w:val="20"/>
          <w:szCs w:val="20"/>
          <w:lang w:val="fr-FR"/>
        </w:rPr>
        <w:t>letter</w:t>
      </w:r>
      <w:proofErr w:type="spellEnd"/>
      <w:r>
        <w:rPr>
          <w:rFonts w:ascii="Arial" w:hAnsi="Arial" w:cs="Arial"/>
          <w:color w:val="000000"/>
          <w:sz w:val="20"/>
          <w:szCs w:val="20"/>
          <w:lang w:val="fr-FR"/>
        </w:rPr>
        <w:t xml:space="preserve"> </w:t>
      </w:r>
      <w:proofErr w:type="spellStart"/>
      <w:r>
        <w:rPr>
          <w:rFonts w:ascii="Arial" w:hAnsi="Arial" w:cs="Arial"/>
          <w:color w:val="000000"/>
          <w:sz w:val="20"/>
          <w:szCs w:val="20"/>
          <w:lang w:val="fr-FR"/>
        </w:rPr>
        <w:t>from</w:t>
      </w:r>
      <w:proofErr w:type="spellEnd"/>
      <w:r>
        <w:rPr>
          <w:rFonts w:ascii="Arial" w:hAnsi="Arial" w:cs="Arial"/>
          <w:color w:val="000000"/>
          <w:sz w:val="20"/>
          <w:szCs w:val="20"/>
          <w:lang w:val="fr-FR"/>
        </w:rPr>
        <w:t xml:space="preserve"> H.H </w:t>
      </w:r>
      <w:r>
        <w:rPr>
          <w:rFonts w:ascii="Arial" w:hAnsi="Arial" w:cs="Arial"/>
          <w:color w:val="000000"/>
          <w:sz w:val="20"/>
          <w:szCs w:val="20"/>
        </w:rPr>
        <w:t xml:space="preserve">Sheikha Hind </w:t>
      </w:r>
      <w:proofErr w:type="spellStart"/>
      <w:r>
        <w:rPr>
          <w:rFonts w:ascii="Arial" w:hAnsi="Arial" w:cs="Arial"/>
          <w:color w:val="000000"/>
          <w:sz w:val="20"/>
          <w:szCs w:val="20"/>
        </w:rPr>
        <w:t>bint</w:t>
      </w:r>
      <w:proofErr w:type="spellEnd"/>
      <w:r>
        <w:rPr>
          <w:rFonts w:ascii="Arial" w:hAnsi="Arial" w:cs="Arial"/>
          <w:color w:val="000000"/>
          <w:sz w:val="20"/>
          <w:szCs w:val="20"/>
        </w:rPr>
        <w:t xml:space="preserve"> Hamad Al-Thani for her achievement in 2016. Dr. Halema is a highly skilled doctor and researcher with diversified experience and knowledge </w:t>
      </w:r>
      <w:proofErr w:type="gramStart"/>
      <w:r>
        <w:rPr>
          <w:rFonts w:ascii="Arial" w:hAnsi="Arial" w:cs="Arial"/>
          <w:color w:val="000000"/>
          <w:sz w:val="20"/>
          <w:szCs w:val="20"/>
        </w:rPr>
        <w:t>in:</w:t>
      </w:r>
      <w:proofErr w:type="gramEnd"/>
      <w:r>
        <w:rPr>
          <w:rFonts w:ascii="Arial" w:hAnsi="Arial" w:cs="Arial"/>
          <w:color w:val="000000"/>
          <w:sz w:val="20"/>
          <w:szCs w:val="20"/>
        </w:rPr>
        <w:t xml:space="preserve"> research &amp; education, processing scientific and medical data, analytical reporting and administrative skills, practicing general medicine, strong background in management medical emergency, long history of serving patients by successfully diagnosing, treating and managing their illnesses and diseases.</w:t>
      </w:r>
    </w:p>
    <w:p w14:paraId="36694ED1" w14:textId="77777777" w:rsidR="00D8712E" w:rsidRDefault="00D8712E" w:rsidP="00D8712E">
      <w:pPr>
        <w:spacing w:line="240" w:lineRule="auto"/>
        <w:contextualSpacing/>
        <w:rPr>
          <w:rFonts w:ascii="Arial" w:hAnsi="Arial" w:cs="Arial"/>
          <w:lang w:val="en-GB"/>
        </w:rPr>
      </w:pPr>
    </w:p>
    <w:p w14:paraId="412C11F9" w14:textId="77777777" w:rsidR="004A41F6" w:rsidRPr="00D8712E" w:rsidRDefault="004A41F6">
      <w:pPr>
        <w:rPr>
          <w:lang w:val="en-GB"/>
        </w:rPr>
      </w:pPr>
    </w:p>
    <w:sectPr w:rsidR="004A41F6" w:rsidRPr="00D8712E"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12E"/>
    <w:rsid w:val="000C003E"/>
    <w:rsid w:val="00262AD9"/>
    <w:rsid w:val="004A41F6"/>
    <w:rsid w:val="00784423"/>
    <w:rsid w:val="008C2CCF"/>
    <w:rsid w:val="00D8712E"/>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27E0B"/>
  <w15:chartTrackingRefBased/>
  <w15:docId w15:val="{FD0C332D-1545-4C3D-8D5A-C2521E816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712E"/>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8712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8712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8712E"/>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8712E"/>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8712E"/>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8712E"/>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8712E"/>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8712E"/>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8712E"/>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712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8712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8712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712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712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71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71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71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712E"/>
    <w:rPr>
      <w:rFonts w:eastAsiaTheme="majorEastAsia" w:cstheme="majorBidi"/>
      <w:color w:val="272727" w:themeColor="text1" w:themeTint="D8"/>
    </w:rPr>
  </w:style>
  <w:style w:type="paragraph" w:styleId="Title">
    <w:name w:val="Title"/>
    <w:basedOn w:val="Normal"/>
    <w:next w:val="Normal"/>
    <w:link w:val="TitleChar"/>
    <w:uiPriority w:val="10"/>
    <w:qFormat/>
    <w:rsid w:val="00D8712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871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712E"/>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871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712E"/>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8712E"/>
    <w:rPr>
      <w:i/>
      <w:iCs/>
      <w:color w:val="404040" w:themeColor="text1" w:themeTint="BF"/>
    </w:rPr>
  </w:style>
  <w:style w:type="paragraph" w:styleId="ListParagraph">
    <w:name w:val="List Paragraph"/>
    <w:basedOn w:val="Normal"/>
    <w:uiPriority w:val="34"/>
    <w:qFormat/>
    <w:rsid w:val="00D8712E"/>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8712E"/>
    <w:rPr>
      <w:i/>
      <w:iCs/>
      <w:color w:val="0F4761" w:themeColor="accent1" w:themeShade="BF"/>
    </w:rPr>
  </w:style>
  <w:style w:type="paragraph" w:styleId="IntenseQuote">
    <w:name w:val="Intense Quote"/>
    <w:basedOn w:val="Normal"/>
    <w:next w:val="Normal"/>
    <w:link w:val="IntenseQuoteChar"/>
    <w:uiPriority w:val="30"/>
    <w:qFormat/>
    <w:rsid w:val="00D8712E"/>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8712E"/>
    <w:rPr>
      <w:i/>
      <w:iCs/>
      <w:color w:val="0F4761" w:themeColor="accent1" w:themeShade="BF"/>
    </w:rPr>
  </w:style>
  <w:style w:type="character" w:styleId="IntenseReference">
    <w:name w:val="Intense Reference"/>
    <w:basedOn w:val="DefaultParagraphFont"/>
    <w:uiPriority w:val="32"/>
    <w:qFormat/>
    <w:rsid w:val="00D8712E"/>
    <w:rPr>
      <w:b/>
      <w:bCs/>
      <w:smallCaps/>
      <w:color w:val="0F4761" w:themeColor="accent1" w:themeShade="BF"/>
      <w:spacing w:val="5"/>
    </w:rPr>
  </w:style>
  <w:style w:type="paragraph" w:styleId="NoSpacing">
    <w:name w:val="No Spacing"/>
    <w:basedOn w:val="Normal"/>
    <w:uiPriority w:val="1"/>
    <w:qFormat/>
    <w:rsid w:val="00D871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514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426</Words>
  <Characters>2433</Characters>
  <Application>Microsoft Office Word</Application>
  <DocSecurity>0</DocSecurity>
  <Lines>20</Lines>
  <Paragraphs>5</Paragraphs>
  <ScaleCrop>false</ScaleCrop>
  <Company>Qatar University</Company>
  <LinksUpToDate>false</LinksUpToDate>
  <CharactersWithSpaces>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2025-06-15T06:46:00Z</dcterms:created>
  <dcterms:modified xsi:type="dcterms:W3CDTF">2025-06-15T06:47:00Z</dcterms:modified>
</cp:coreProperties>
</file>