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70C30D" w14:textId="77777777" w:rsidR="00F37EB8" w:rsidRDefault="00F37EB8" w:rsidP="00F37EB8">
      <w:pPr>
        <w:bidi/>
        <w:spacing w:before="100" w:beforeAutospacing="1" w:after="100" w:afterAutospacing="1" w:line="360" w:lineRule="auto"/>
        <w:contextualSpacing/>
        <w:outlineLvl w:val="0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  <w:rtl/>
        </w:rPr>
        <w:t>من: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>
        <w:rPr>
          <w:rFonts w:ascii="Arial" w:hAnsi="Arial" w:cs="Arial"/>
          <w:b/>
          <w:bCs/>
          <w:sz w:val="24"/>
          <w:szCs w:val="24"/>
          <w:rtl/>
        </w:rPr>
        <w:t>مكتب نائب رئيس الجامعة للشؤون الأكاديمية</w:t>
      </w:r>
    </w:p>
    <w:p w14:paraId="25F7CB5A" w14:textId="77777777" w:rsidR="00F37EB8" w:rsidRDefault="00F37EB8" w:rsidP="00F37EB8">
      <w:pPr>
        <w:bidi/>
        <w:spacing w:before="100" w:beforeAutospacing="1" w:after="100" w:afterAutospacing="1" w:line="360" w:lineRule="auto"/>
        <w:contextualSpacing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  <w:rtl/>
        </w:rPr>
        <w:t xml:space="preserve">إلى: الجميع </w:t>
      </w:r>
    </w:p>
    <w:p w14:paraId="2E40F850" w14:textId="77777777" w:rsidR="00F37EB8" w:rsidRDefault="00F37EB8" w:rsidP="00F37EB8">
      <w:pPr>
        <w:bidi/>
        <w:spacing w:before="100" w:beforeAutospacing="1" w:after="100" w:afterAutospacing="1" w:line="360" w:lineRule="auto"/>
        <w:contextualSpacing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  <w:rtl/>
        </w:rPr>
        <w:t>الموضوع: تعيين مساعد لعميد كلية القانون لشؤون الطلاب</w:t>
      </w:r>
    </w:p>
    <w:p w14:paraId="0D82ECE2" w14:textId="77777777" w:rsidR="00F37EB8" w:rsidRDefault="00F37EB8" w:rsidP="00F37EB8">
      <w:pPr>
        <w:bidi/>
        <w:spacing w:before="100" w:beforeAutospacing="1" w:after="100" w:afterAutospacing="1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rtl/>
        </w:rPr>
        <w:t xml:space="preserve">يسر مكتب نائب رئيس الجامعة للشؤون الأكاديمية أن يعلن عن تعيين السيدة/ فاطمة منصور المصلح، مساعداً لعميد كلية القانون لشؤون الطلاب وذلك اعتباراً من 30 إبريل 2017. </w:t>
      </w:r>
    </w:p>
    <w:p w14:paraId="72C64914" w14:textId="77777777" w:rsidR="00F37EB8" w:rsidRDefault="00F37EB8" w:rsidP="00F37EB8">
      <w:pPr>
        <w:bidi/>
        <w:spacing w:line="240" w:lineRule="auto"/>
        <w:contextualSpacing/>
        <w:rPr>
          <w:rFonts w:ascii="Arial" w:hAnsi="Arial" w:cs="Arial"/>
          <w:sz w:val="24"/>
          <w:szCs w:val="24"/>
          <w:rtl/>
        </w:rPr>
      </w:pPr>
    </w:p>
    <w:p w14:paraId="3BEE8033" w14:textId="77777777" w:rsidR="00F37EB8" w:rsidRDefault="00F37EB8" w:rsidP="00F37EB8">
      <w:pPr>
        <w:bidi/>
        <w:spacing w:line="240" w:lineRule="auto"/>
        <w:jc w:val="both"/>
        <w:rPr>
          <w:rFonts w:ascii="Arial" w:hAnsi="Arial" w:cs="Arial"/>
          <w:sz w:val="24"/>
          <w:szCs w:val="24"/>
          <w:rtl/>
        </w:rPr>
      </w:pPr>
      <w:r>
        <w:rPr>
          <w:rFonts w:ascii="Arial" w:hAnsi="Arial" w:cs="Arial"/>
          <w:sz w:val="24"/>
          <w:szCs w:val="24"/>
          <w:rtl/>
        </w:rPr>
        <w:t>الأستاذة/ فاطمة منصور المصلح، مرشحة لنيل درجة الماجستير في القانون العام للفصل الدراسي ربيع 2017، وحصلت على درجة البكالوريوس في القانون من كلية القانون بجامعة قطر عام 2014.</w:t>
      </w:r>
    </w:p>
    <w:p w14:paraId="47B8E8C9" w14:textId="77777777" w:rsidR="00F37EB8" w:rsidRDefault="00F37EB8" w:rsidP="00F37EB8">
      <w:pPr>
        <w:bidi/>
        <w:spacing w:line="240" w:lineRule="auto"/>
        <w:jc w:val="both"/>
        <w:rPr>
          <w:rFonts w:ascii="Arial" w:hAnsi="Arial" w:cs="Arial"/>
          <w:sz w:val="24"/>
          <w:szCs w:val="24"/>
          <w:rtl/>
        </w:rPr>
      </w:pPr>
    </w:p>
    <w:p w14:paraId="1BC75312" w14:textId="77777777" w:rsidR="00F37EB8" w:rsidRDefault="00F37EB8" w:rsidP="00F37EB8">
      <w:pPr>
        <w:bidi/>
        <w:spacing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rtl/>
        </w:rPr>
        <w:t>التحقت الأستاذة فاطمة المصلح للعمل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  <w:rtl/>
        </w:rPr>
        <w:t>بكلية القانون بجامعة قطر عام 2014 كمساعد تدريس، بالإضافة إلى تكليفها بالعمل كمنسق لبرنامج التدريب الخارجي في عام 2015 حيث أسهمت في تعزيز التواصل الخارجي مع شتى القطاعات في الدولة.</w:t>
      </w:r>
    </w:p>
    <w:p w14:paraId="48CA8A2B" w14:textId="77777777" w:rsidR="00F37EB8" w:rsidRDefault="00F37EB8" w:rsidP="00F37EB8">
      <w:pPr>
        <w:bidi/>
        <w:spacing w:line="240" w:lineRule="auto"/>
        <w:jc w:val="both"/>
        <w:rPr>
          <w:rFonts w:ascii="Arial" w:hAnsi="Arial" w:cs="Arial"/>
          <w:sz w:val="24"/>
          <w:szCs w:val="24"/>
          <w:rtl/>
        </w:rPr>
      </w:pPr>
    </w:p>
    <w:p w14:paraId="1D23690B" w14:textId="77777777" w:rsidR="00F37EB8" w:rsidRDefault="00F37EB8" w:rsidP="00F37EB8">
      <w:pPr>
        <w:bidi/>
        <w:spacing w:line="240" w:lineRule="auto"/>
        <w:jc w:val="both"/>
        <w:rPr>
          <w:rFonts w:ascii="Arial" w:hAnsi="Arial" w:cs="Arial"/>
          <w:sz w:val="24"/>
          <w:szCs w:val="24"/>
          <w:rtl/>
        </w:rPr>
      </w:pPr>
      <w:r>
        <w:rPr>
          <w:rFonts w:ascii="Arial" w:hAnsi="Arial" w:cs="Arial"/>
          <w:sz w:val="24"/>
          <w:szCs w:val="24"/>
          <w:rtl/>
        </w:rPr>
        <w:t>بالإضافة إلى برنامج التدريب الخارجي، أشرفت الأستاذة فاطمة المصلح في السنوات الماضية على فعاليات الطلبة متمثلةً بالنوادي الطلابية، فضلا عن تنسيق مختلف فعاليات كلية القانون.</w:t>
      </w:r>
    </w:p>
    <w:p w14:paraId="7281812B" w14:textId="77777777" w:rsidR="00F37EB8" w:rsidRDefault="00F37EB8" w:rsidP="00F37EB8">
      <w:pPr>
        <w:bidi/>
        <w:spacing w:line="240" w:lineRule="auto"/>
        <w:jc w:val="both"/>
        <w:rPr>
          <w:rFonts w:ascii="Arial" w:hAnsi="Arial" w:cs="Arial"/>
          <w:sz w:val="24"/>
          <w:szCs w:val="24"/>
        </w:rPr>
      </w:pPr>
    </w:p>
    <w:p w14:paraId="6D4534F9" w14:textId="77777777" w:rsidR="00F37EB8" w:rsidRDefault="00F37EB8" w:rsidP="00F37EB8">
      <w:pPr>
        <w:bidi/>
        <w:spacing w:line="240" w:lineRule="auto"/>
        <w:jc w:val="both"/>
        <w:rPr>
          <w:rFonts w:ascii="Arial" w:hAnsi="Arial" w:cs="Arial"/>
          <w:sz w:val="24"/>
          <w:szCs w:val="24"/>
          <w:rtl/>
        </w:rPr>
      </w:pPr>
      <w:r>
        <w:rPr>
          <w:rFonts w:ascii="Arial" w:hAnsi="Arial" w:cs="Arial"/>
          <w:sz w:val="24"/>
          <w:szCs w:val="24"/>
          <w:rtl/>
        </w:rPr>
        <w:t>حصلت الأستاذة فاطمة المصلح على جائزة الأفكار الإبداعية المتميزة في كلية القانون للعام الأكاديمي 2014-2015، كما شاركت في عدة لجان على مستوى الكلية والجامعة.</w:t>
      </w:r>
    </w:p>
    <w:p w14:paraId="130E1318" w14:textId="77777777" w:rsidR="00F37EB8" w:rsidRDefault="00F37EB8" w:rsidP="00F37EB8">
      <w:pPr>
        <w:bidi/>
        <w:spacing w:line="240" w:lineRule="auto"/>
        <w:jc w:val="both"/>
        <w:rPr>
          <w:rFonts w:ascii="Arial" w:hAnsi="Arial" w:cs="Arial"/>
          <w:sz w:val="24"/>
          <w:szCs w:val="24"/>
        </w:rPr>
      </w:pPr>
    </w:p>
    <w:p w14:paraId="1DFF4315" w14:textId="77777777" w:rsidR="00F37EB8" w:rsidRDefault="00F37EB8" w:rsidP="00F37EB8">
      <w:pPr>
        <w:bidi/>
        <w:spacing w:line="240" w:lineRule="auto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  <w:rtl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  <w:rtl/>
        </w:rPr>
        <w:t>كما يسر مكتب نائب رئيس الجامعة للشئون الأكاديمية أن يتقدم بخالص الشكر للأستاذة علا شديد تقديرًا لجهودها خلال فترة توليها هذا المنصب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.</w:t>
      </w:r>
    </w:p>
    <w:p w14:paraId="64BD3B6B" w14:textId="77777777" w:rsidR="00F37EB8" w:rsidRDefault="00F37EB8" w:rsidP="00F37EB8">
      <w:pPr>
        <w:bidi/>
        <w:spacing w:line="240" w:lineRule="auto"/>
        <w:jc w:val="both"/>
        <w:rPr>
          <w:rFonts w:ascii="Arial" w:hAnsi="Arial" w:cs="Arial"/>
          <w:sz w:val="24"/>
          <w:szCs w:val="24"/>
          <w:rtl/>
        </w:rPr>
      </w:pPr>
    </w:p>
    <w:p w14:paraId="4A9D59F4" w14:textId="77777777" w:rsidR="00F37EB8" w:rsidRDefault="00F37EB8" w:rsidP="00F37EB8">
      <w:pPr>
        <w:spacing w:line="240" w:lineRule="auto"/>
        <w:rPr>
          <w:rFonts w:ascii="Arial" w:hAnsi="Arial" w:cs="Arial"/>
          <w:sz w:val="24"/>
          <w:szCs w:val="24"/>
          <w:rtl/>
        </w:rPr>
      </w:pPr>
    </w:p>
    <w:p w14:paraId="1190B691" w14:textId="77777777" w:rsidR="00F37EB8" w:rsidRDefault="00F37EB8" w:rsidP="00F37EB8">
      <w:pPr>
        <w:spacing w:before="100" w:beforeAutospacing="1" w:after="100" w:afterAutospacing="1" w:line="360" w:lineRule="auto"/>
        <w:contextualSpacing/>
        <w:outlineLvl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From: Office of Vice President for Academic Affairs </w:t>
      </w:r>
    </w:p>
    <w:p w14:paraId="77B892BE" w14:textId="77777777" w:rsidR="00F37EB8" w:rsidRDefault="00F37EB8" w:rsidP="00F37EB8">
      <w:pPr>
        <w:spacing w:before="100" w:beforeAutospacing="1" w:after="100" w:afterAutospacing="1" w:line="360" w:lineRule="auto"/>
        <w:contextualSpacing/>
        <w:rPr>
          <w:rFonts w:ascii="Arial" w:hAnsi="Arial" w:cs="Arial" w:hint="cs"/>
          <w:b/>
          <w:bCs/>
          <w:sz w:val="20"/>
          <w:szCs w:val="20"/>
          <w:rtl/>
        </w:rPr>
      </w:pPr>
      <w:r>
        <w:rPr>
          <w:rFonts w:ascii="Arial" w:hAnsi="Arial" w:cs="Arial"/>
          <w:b/>
          <w:bCs/>
          <w:sz w:val="20"/>
          <w:szCs w:val="20"/>
        </w:rPr>
        <w:t>To: All</w:t>
      </w:r>
    </w:p>
    <w:p w14:paraId="7EE27A75" w14:textId="77777777" w:rsidR="00F37EB8" w:rsidRDefault="00F37EB8" w:rsidP="00F37EB8">
      <w:pPr>
        <w:spacing w:before="100" w:beforeAutospacing="1" w:after="100" w:afterAutospacing="1" w:line="360" w:lineRule="auto"/>
        <w:contextualSpacing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Subject: Appointment of Assistant Dean for Students Affairs, College of Law</w:t>
      </w:r>
    </w:p>
    <w:p w14:paraId="5180C906" w14:textId="77777777" w:rsidR="00F37EB8" w:rsidRDefault="00F37EB8" w:rsidP="00F37EB8">
      <w:pPr>
        <w:spacing w:before="100" w:beforeAutospacing="1" w:after="100" w:afterAutospacing="1" w:line="240" w:lineRule="auto"/>
        <w:contextualSpacing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The Office of Vice President for Academic Affairs is pleased to announce the appointment of Ms. Fatima Al-</w:t>
      </w:r>
      <w:proofErr w:type="spellStart"/>
      <w:r>
        <w:rPr>
          <w:rFonts w:ascii="Arial" w:hAnsi="Arial" w:cs="Arial"/>
          <w:sz w:val="20"/>
          <w:szCs w:val="20"/>
        </w:rPr>
        <w:t>Mesleh</w:t>
      </w:r>
      <w:proofErr w:type="spellEnd"/>
      <w:r>
        <w:rPr>
          <w:rFonts w:ascii="Arial" w:hAnsi="Arial" w:cs="Arial"/>
          <w:sz w:val="20"/>
          <w:szCs w:val="20"/>
        </w:rPr>
        <w:t xml:space="preserve"> as Assistant Dean for Student Affairs in the College of Law. The appointment is effective from 30/04/2017.</w:t>
      </w:r>
    </w:p>
    <w:p w14:paraId="54ACC205" w14:textId="77777777" w:rsidR="00F37EB8" w:rsidRDefault="00F37EB8" w:rsidP="00F37EB8">
      <w:pPr>
        <w:spacing w:before="100" w:beforeAutospacing="1" w:after="100" w:afterAutospacing="1" w:line="240" w:lineRule="auto"/>
        <w:contextualSpacing/>
        <w:rPr>
          <w:rFonts w:ascii="Arial" w:hAnsi="Arial" w:cs="Arial"/>
          <w:sz w:val="20"/>
          <w:szCs w:val="20"/>
        </w:rPr>
      </w:pPr>
    </w:p>
    <w:p w14:paraId="029C27AA" w14:textId="77777777" w:rsidR="00F37EB8" w:rsidRDefault="00F37EB8" w:rsidP="00F37EB8">
      <w:pPr>
        <w:spacing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Ms. Fatma Al-</w:t>
      </w:r>
      <w:proofErr w:type="spellStart"/>
      <w:r>
        <w:rPr>
          <w:rFonts w:ascii="Arial" w:hAnsi="Arial" w:cs="Arial"/>
          <w:sz w:val="20"/>
          <w:szCs w:val="20"/>
        </w:rPr>
        <w:t>Mesleh</w:t>
      </w:r>
      <w:proofErr w:type="spellEnd"/>
      <w:r>
        <w:rPr>
          <w:rFonts w:ascii="Arial" w:hAnsi="Arial" w:cs="Arial"/>
          <w:sz w:val="20"/>
          <w:szCs w:val="20"/>
        </w:rPr>
        <w:t xml:space="preserve"> is a candidate of </w:t>
      </w:r>
      <w:proofErr w:type="gramStart"/>
      <w:r>
        <w:rPr>
          <w:rFonts w:ascii="Arial" w:hAnsi="Arial" w:cs="Arial"/>
          <w:sz w:val="20"/>
          <w:szCs w:val="20"/>
        </w:rPr>
        <w:t>LLM  in</w:t>
      </w:r>
      <w:proofErr w:type="gramEnd"/>
      <w:r>
        <w:rPr>
          <w:rFonts w:ascii="Arial" w:hAnsi="Arial" w:cs="Arial"/>
          <w:sz w:val="20"/>
          <w:szCs w:val="20"/>
        </w:rPr>
        <w:t xml:space="preserve"> the Public Law - Spring 2017. She received her </w:t>
      </w:r>
      <w:proofErr w:type="gramStart"/>
      <w:r>
        <w:rPr>
          <w:rFonts w:ascii="Arial" w:hAnsi="Arial" w:cs="Arial"/>
          <w:sz w:val="20"/>
          <w:szCs w:val="20"/>
        </w:rPr>
        <w:t>Bachelor in Law</w:t>
      </w:r>
      <w:proofErr w:type="gramEnd"/>
      <w:r>
        <w:rPr>
          <w:rFonts w:ascii="Arial" w:hAnsi="Arial" w:cs="Arial"/>
          <w:sz w:val="20"/>
          <w:szCs w:val="20"/>
        </w:rPr>
        <w:t xml:space="preserve"> from College of Law, Qatar University in 2014. </w:t>
      </w:r>
    </w:p>
    <w:p w14:paraId="3BAA632C" w14:textId="77777777" w:rsidR="00F37EB8" w:rsidRDefault="00F37EB8" w:rsidP="00F37EB8">
      <w:pPr>
        <w:spacing w:line="240" w:lineRule="auto"/>
        <w:rPr>
          <w:rFonts w:ascii="Arial" w:hAnsi="Arial" w:cs="Arial"/>
          <w:sz w:val="20"/>
          <w:szCs w:val="20"/>
        </w:rPr>
      </w:pPr>
    </w:p>
    <w:p w14:paraId="12AB7498" w14:textId="77777777" w:rsidR="00F37EB8" w:rsidRDefault="00F37EB8" w:rsidP="00F37EB8">
      <w:pPr>
        <w:spacing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Ms. Al-</w:t>
      </w:r>
      <w:proofErr w:type="spellStart"/>
      <w:r>
        <w:rPr>
          <w:rFonts w:ascii="Arial" w:hAnsi="Arial" w:cs="Arial"/>
          <w:sz w:val="20"/>
          <w:szCs w:val="20"/>
        </w:rPr>
        <w:t>Mesleh</w:t>
      </w:r>
      <w:proofErr w:type="spellEnd"/>
      <w:r>
        <w:rPr>
          <w:rFonts w:ascii="Arial" w:hAnsi="Arial" w:cs="Arial"/>
          <w:sz w:val="20"/>
          <w:szCs w:val="20"/>
        </w:rPr>
        <w:t xml:space="preserve"> joined College of Law at Qatar University as a teaching assistant in 201</w:t>
      </w:r>
      <w:r>
        <w:rPr>
          <w:rFonts w:ascii="Arial" w:hAnsi="Arial" w:cs="Arial" w:hint="cs"/>
          <w:sz w:val="20"/>
          <w:szCs w:val="20"/>
          <w:rtl/>
        </w:rPr>
        <w:t>4</w:t>
      </w:r>
      <w:r>
        <w:rPr>
          <w:rFonts w:ascii="Arial" w:hAnsi="Arial" w:cs="Arial"/>
          <w:sz w:val="20"/>
          <w:szCs w:val="20"/>
        </w:rPr>
        <w:t xml:space="preserve">. She was also assigned to be the Externship Program Coordinator in 2015, as she took part in building more relationships with legal entities in Qatar. </w:t>
      </w:r>
    </w:p>
    <w:p w14:paraId="56A49B06" w14:textId="77777777" w:rsidR="00F37EB8" w:rsidRDefault="00F37EB8" w:rsidP="00F37EB8">
      <w:pPr>
        <w:spacing w:line="240" w:lineRule="auto"/>
        <w:rPr>
          <w:rFonts w:ascii="Arial" w:hAnsi="Arial" w:cs="Arial" w:hint="cs"/>
          <w:sz w:val="20"/>
          <w:szCs w:val="20"/>
          <w:rtl/>
        </w:rPr>
      </w:pPr>
    </w:p>
    <w:p w14:paraId="03DC0AAD" w14:textId="77777777" w:rsidR="00F37EB8" w:rsidRDefault="00F37EB8" w:rsidP="00F37EB8">
      <w:pPr>
        <w:spacing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 addition to Externship Program, Ms. Al-</w:t>
      </w:r>
      <w:proofErr w:type="spellStart"/>
      <w:r>
        <w:rPr>
          <w:rFonts w:ascii="Arial" w:hAnsi="Arial" w:cs="Arial"/>
          <w:sz w:val="20"/>
          <w:szCs w:val="20"/>
        </w:rPr>
        <w:t>Mesleh</w:t>
      </w:r>
      <w:proofErr w:type="spellEnd"/>
      <w:r>
        <w:rPr>
          <w:rFonts w:ascii="Arial" w:hAnsi="Arial" w:cs="Arial"/>
          <w:sz w:val="20"/>
          <w:szCs w:val="20"/>
        </w:rPr>
        <w:t xml:space="preserve"> is supervising student club events as well all College of Law events.</w:t>
      </w:r>
    </w:p>
    <w:p w14:paraId="2B924BFE" w14:textId="77777777" w:rsidR="00F37EB8" w:rsidRDefault="00F37EB8" w:rsidP="00F37EB8">
      <w:pPr>
        <w:spacing w:line="240" w:lineRule="auto"/>
        <w:rPr>
          <w:rFonts w:ascii="Arial" w:hAnsi="Arial" w:cs="Arial"/>
          <w:sz w:val="20"/>
          <w:szCs w:val="20"/>
        </w:rPr>
      </w:pPr>
    </w:p>
    <w:p w14:paraId="267A0B25" w14:textId="77777777" w:rsidR="00F37EB8" w:rsidRDefault="00F37EB8" w:rsidP="00F37EB8">
      <w:pPr>
        <w:spacing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Ms. Fatma Al-</w:t>
      </w:r>
      <w:proofErr w:type="spellStart"/>
      <w:r>
        <w:rPr>
          <w:rFonts w:ascii="Arial" w:hAnsi="Arial" w:cs="Arial"/>
          <w:sz w:val="20"/>
          <w:szCs w:val="20"/>
        </w:rPr>
        <w:t>Mesleh</w:t>
      </w:r>
      <w:proofErr w:type="spellEnd"/>
      <w:r>
        <w:rPr>
          <w:rFonts w:ascii="Arial" w:hAnsi="Arial" w:cs="Arial"/>
          <w:sz w:val="20"/>
          <w:szCs w:val="20"/>
        </w:rPr>
        <w:t xml:space="preserve"> has been awarded the Creative Ideas Award for the Academic Year 2014-2015. She is a member of several committees either within the College of Law or Qatar University.</w:t>
      </w:r>
    </w:p>
    <w:p w14:paraId="330A42F0" w14:textId="77777777" w:rsidR="00F37EB8" w:rsidRDefault="00F37EB8" w:rsidP="00F37EB8">
      <w:pPr>
        <w:spacing w:line="240" w:lineRule="auto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2BB6C961" w14:textId="77777777" w:rsidR="00F37EB8" w:rsidRDefault="00F37EB8" w:rsidP="00F37EB8">
      <w:pPr>
        <w:spacing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We would like to take the opportunity to thank Ms. Ola Shadid for her work and effort that she had made during his tenure as Assistant Dean of Students Affairs.</w:t>
      </w:r>
    </w:p>
    <w:p w14:paraId="1E586010" w14:textId="77777777" w:rsidR="00F37EB8" w:rsidRDefault="00F37EB8" w:rsidP="00F37EB8">
      <w:pPr>
        <w:spacing w:line="240" w:lineRule="auto"/>
        <w:rPr>
          <w:rFonts w:ascii="Arial" w:hAnsi="Arial" w:cs="Arial"/>
          <w:sz w:val="24"/>
          <w:szCs w:val="24"/>
        </w:rPr>
      </w:pPr>
    </w:p>
    <w:p w14:paraId="3F6A06C7" w14:textId="77777777" w:rsidR="00F37EB8" w:rsidRDefault="00F37EB8" w:rsidP="00F37EB8">
      <w:pPr>
        <w:spacing w:line="240" w:lineRule="auto"/>
        <w:rPr>
          <w:rFonts w:ascii="Arial" w:hAnsi="Arial" w:cs="Arial"/>
          <w:sz w:val="24"/>
          <w:szCs w:val="24"/>
        </w:rPr>
      </w:pPr>
    </w:p>
    <w:p w14:paraId="6B05A1F2" w14:textId="77777777" w:rsidR="004A41F6" w:rsidRDefault="004A41F6"/>
    <w:sectPr w:rsidR="004A41F6" w:rsidSect="000C003E">
      <w:pgSz w:w="11906" w:h="16838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7EB8"/>
    <w:rsid w:val="000C003E"/>
    <w:rsid w:val="004A41F6"/>
    <w:rsid w:val="00784423"/>
    <w:rsid w:val="008C2CCF"/>
    <w:rsid w:val="00D077CD"/>
    <w:rsid w:val="00E20FA1"/>
    <w:rsid w:val="00F37EB8"/>
    <w:rsid w:val="00F64848"/>
    <w:rsid w:val="00FD25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463CAB"/>
  <w15:chartTrackingRefBased/>
  <w15:docId w15:val="{87749C38-896C-411C-A954-17D808BDEB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37EB8"/>
    <w:pPr>
      <w:spacing w:line="252" w:lineRule="auto"/>
    </w:pPr>
    <w:rPr>
      <w:rFonts w:ascii="Calibri" w:eastAsia="Aptos" w:hAnsi="Calibri" w:cs="Calibri"/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F37EB8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37EB8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37EB8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37EB8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37EB8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37EB8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37EB8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37EB8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37EB8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37EB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37EB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37EB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37EB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37EB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37EB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37EB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37EB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37EB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37EB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F37EB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37EB8"/>
    <w:pPr>
      <w:numPr>
        <w:ilvl w:val="1"/>
      </w:numPr>
      <w:spacing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F37EB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37EB8"/>
    <w:pPr>
      <w:spacing w:before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F37EB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37EB8"/>
    <w:pPr>
      <w:spacing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F37EB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37EB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37EB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37EB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1195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352</Words>
  <Characters>2007</Characters>
  <Application>Microsoft Office Word</Application>
  <DocSecurity>0</DocSecurity>
  <Lines>16</Lines>
  <Paragraphs>4</Paragraphs>
  <ScaleCrop>false</ScaleCrop>
  <Company>Qatar University</Company>
  <LinksUpToDate>false</LinksUpToDate>
  <CharactersWithSpaces>2355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Khaloud Saleh A A Alyafei</dc:creator>
  <cp:keywords/>
  <dc:description/>
  <cp:lastModifiedBy>Khaloud Saleh A A Alyafei</cp:lastModifiedBy>
  <cp:revision>1</cp:revision>
  <dcterms:created xsi:type="dcterms:W3CDTF">2025-07-13T10:31:00Z</dcterms:created>
  <dcterms:modified xsi:type="dcterms:W3CDTF">2025-07-13T10:32:00Z</dcterms:modified>
</cp:coreProperties>
</file>