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2C626E" w14:textId="77777777" w:rsidR="00CB5FE7" w:rsidRPr="00CB5FE7" w:rsidRDefault="00CB5FE7" w:rsidP="00CB5FE7">
      <w:pPr>
        <w:bidi/>
        <w:spacing w:line="240" w:lineRule="auto"/>
        <w:contextualSpacing/>
        <w:outlineLvl w:val="0"/>
        <w:rPr>
          <w:rFonts w:ascii="Arial" w:eastAsia="Aptos" w:hAnsi="Arial" w:cs="Arial"/>
          <w:kern w:val="0"/>
          <w14:ligatures w14:val="none"/>
        </w:rPr>
      </w:pPr>
      <w:r w:rsidRPr="00CB5FE7">
        <w:rPr>
          <w:rFonts w:ascii="Arial" w:eastAsia="Aptos" w:hAnsi="Arial" w:cs="Arial"/>
          <w:b/>
          <w:bCs/>
          <w:kern w:val="0"/>
          <w:rtl/>
          <w14:ligatures w14:val="none"/>
        </w:rPr>
        <w:t>من: مكتب نائب رئيس الجامعة لشؤون الطلاب</w:t>
      </w:r>
    </w:p>
    <w:p w14:paraId="5DC8ED53" w14:textId="77777777" w:rsidR="00CB5FE7" w:rsidRPr="00CB5FE7" w:rsidRDefault="00CB5FE7" w:rsidP="00CB5FE7">
      <w:pPr>
        <w:bidi/>
        <w:spacing w:line="240" w:lineRule="auto"/>
        <w:contextualSpacing/>
        <w:rPr>
          <w:rFonts w:ascii="Arial" w:eastAsia="Aptos" w:hAnsi="Arial" w:cs="Arial"/>
          <w:kern w:val="0"/>
          <w14:ligatures w14:val="none"/>
        </w:rPr>
      </w:pPr>
      <w:r w:rsidRPr="00CB5FE7">
        <w:rPr>
          <w:rFonts w:ascii="Arial" w:eastAsia="Aptos" w:hAnsi="Arial" w:cs="Arial"/>
          <w:b/>
          <w:bCs/>
          <w:kern w:val="0"/>
          <w:rtl/>
          <w14:ligatures w14:val="none"/>
        </w:rPr>
        <w:t xml:space="preserve">إلى: الجميع </w:t>
      </w:r>
    </w:p>
    <w:p w14:paraId="0045816B" w14:textId="77777777" w:rsidR="00CB5FE7" w:rsidRPr="00CB5FE7" w:rsidRDefault="00CB5FE7" w:rsidP="00CB5FE7">
      <w:pPr>
        <w:bidi/>
        <w:spacing w:line="240" w:lineRule="auto"/>
        <w:contextualSpacing/>
        <w:rPr>
          <w:rFonts w:ascii="Arial" w:eastAsia="Aptos" w:hAnsi="Arial" w:cs="Arial"/>
          <w:b/>
          <w:bCs/>
          <w:kern w:val="0"/>
          <w14:ligatures w14:val="none"/>
        </w:rPr>
      </w:pPr>
      <w:r w:rsidRPr="00CB5FE7">
        <w:rPr>
          <w:rFonts w:ascii="Arial" w:eastAsia="Aptos" w:hAnsi="Arial" w:cs="Arial"/>
          <w:b/>
          <w:bCs/>
          <w:kern w:val="0"/>
          <w:rtl/>
          <w14:ligatures w14:val="none"/>
        </w:rPr>
        <w:t>الموضوع: تعيين مدير إدارة التسجيل بشؤون القبول والتسجيل</w:t>
      </w:r>
    </w:p>
    <w:p w14:paraId="05828771" w14:textId="77777777" w:rsidR="00CB5FE7" w:rsidRPr="00CB5FE7" w:rsidRDefault="00CB5FE7" w:rsidP="00CB5FE7">
      <w:pPr>
        <w:bidi/>
        <w:spacing w:line="240" w:lineRule="auto"/>
        <w:contextualSpacing/>
        <w:rPr>
          <w:rFonts w:ascii="Arial" w:eastAsia="Aptos" w:hAnsi="Arial" w:cs="Arial"/>
          <w:kern w:val="0"/>
          <w14:ligatures w14:val="none"/>
        </w:rPr>
      </w:pPr>
      <w:r w:rsidRPr="00CB5FE7">
        <w:rPr>
          <w:rFonts w:ascii="Arial" w:eastAsia="Aptos" w:hAnsi="Arial" w:cs="Arial"/>
          <w:color w:val="1F497D"/>
          <w:kern w:val="0"/>
          <w14:ligatures w14:val="none"/>
        </w:rPr>
        <w:t> </w:t>
      </w:r>
    </w:p>
    <w:p w14:paraId="7B92BBE9" w14:textId="77777777" w:rsidR="00CB5FE7" w:rsidRPr="00CB5FE7" w:rsidRDefault="00CB5FE7" w:rsidP="00CB5FE7">
      <w:pPr>
        <w:bidi/>
        <w:spacing w:line="240" w:lineRule="auto"/>
        <w:contextualSpacing/>
        <w:rPr>
          <w:rFonts w:ascii="Arial" w:eastAsia="Aptos" w:hAnsi="Arial" w:cs="Arial"/>
          <w:kern w:val="0"/>
          <w14:ligatures w14:val="none"/>
        </w:rPr>
      </w:pPr>
      <w:r w:rsidRPr="00CB5FE7">
        <w:rPr>
          <w:rFonts w:ascii="Arial" w:eastAsia="Aptos" w:hAnsi="Arial" w:cs="Arial"/>
          <w:color w:val="1F497D"/>
          <w:kern w:val="0"/>
          <w14:ligatures w14:val="none"/>
        </w:rPr>
        <w:t> </w:t>
      </w:r>
      <w:r w:rsidRPr="00CB5FE7">
        <w:rPr>
          <w:rFonts w:ascii="Arial" w:eastAsia="Aptos" w:hAnsi="Arial" w:cs="Arial"/>
          <w:kern w:val="0"/>
          <w:rtl/>
          <w:lang w:bidi="ar-QA"/>
          <w14:ligatures w14:val="none"/>
        </w:rPr>
        <w:t xml:space="preserve">يسر </w:t>
      </w:r>
      <w:r w:rsidRPr="00CB5FE7">
        <w:rPr>
          <w:rFonts w:ascii="Arial" w:eastAsia="Aptos" w:hAnsi="Arial" w:cs="Arial"/>
          <w:kern w:val="0"/>
          <w:rtl/>
          <w14:ligatures w14:val="none"/>
        </w:rPr>
        <w:t>مكتب نائب رئيس الجامعة لشؤون الطلاب</w:t>
      </w:r>
      <w:r w:rsidRPr="00CB5FE7">
        <w:rPr>
          <w:rFonts w:ascii="Arial" w:eastAsia="Aptos" w:hAnsi="Arial" w:cs="Arial"/>
          <w:kern w:val="0"/>
          <w14:ligatures w14:val="none"/>
        </w:rPr>
        <w:t xml:space="preserve"> </w:t>
      </w:r>
      <w:r w:rsidRPr="00CB5FE7">
        <w:rPr>
          <w:rFonts w:ascii="Arial" w:eastAsia="Aptos" w:hAnsi="Arial" w:cs="Arial"/>
          <w:kern w:val="0"/>
          <w:rtl/>
          <w:lang w:bidi="ar-QA"/>
          <w14:ligatures w14:val="none"/>
        </w:rPr>
        <w:t xml:space="preserve">أن يعلن عن تعيين الأستاذة نورة حمد المري مديراً لإدارة التسجيل، وذلك اعتباراً من تاريخ </w:t>
      </w:r>
      <w:r w:rsidRPr="00CB5FE7">
        <w:rPr>
          <w:rFonts w:ascii="Arial" w:eastAsia="Aptos" w:hAnsi="Arial" w:cs="Arial"/>
          <w:kern w:val="0"/>
          <w14:ligatures w14:val="none"/>
        </w:rPr>
        <w:t>25</w:t>
      </w:r>
      <w:r w:rsidRPr="00CB5FE7">
        <w:rPr>
          <w:rFonts w:ascii="Arial" w:eastAsia="Aptos" w:hAnsi="Arial" w:cs="Arial"/>
          <w:kern w:val="0"/>
          <w:rtl/>
          <w:lang w:bidi="ar-QA"/>
          <w14:ligatures w14:val="none"/>
        </w:rPr>
        <w:t xml:space="preserve">/10/2017.  </w:t>
      </w:r>
    </w:p>
    <w:p w14:paraId="473FDB42" w14:textId="77777777" w:rsidR="00CB5FE7" w:rsidRPr="00CB5FE7" w:rsidRDefault="00CB5FE7" w:rsidP="00CB5FE7">
      <w:pPr>
        <w:bidi/>
        <w:spacing w:line="240" w:lineRule="auto"/>
        <w:contextualSpacing/>
        <w:rPr>
          <w:rFonts w:ascii="Arial" w:eastAsia="Aptos" w:hAnsi="Arial" w:cs="Arial"/>
          <w:kern w:val="0"/>
          <w14:ligatures w14:val="none"/>
        </w:rPr>
      </w:pPr>
      <w:r w:rsidRPr="00CB5FE7">
        <w:rPr>
          <w:rFonts w:ascii="Arial" w:eastAsia="Aptos" w:hAnsi="Arial" w:cs="Arial"/>
          <w:kern w:val="0"/>
          <w:rtl/>
          <w:lang w:bidi="ar-QA"/>
          <w14:ligatures w14:val="none"/>
        </w:rPr>
        <w:t> </w:t>
      </w:r>
    </w:p>
    <w:p w14:paraId="77CB3F2D" w14:textId="77777777" w:rsidR="00CB5FE7" w:rsidRPr="00CB5FE7" w:rsidRDefault="00CB5FE7" w:rsidP="00CB5F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Arial" w:eastAsia="Aptos" w:hAnsi="Arial" w:cs="Arial"/>
          <w:kern w:val="0"/>
          <w14:ligatures w14:val="none"/>
        </w:rPr>
      </w:pPr>
      <w:r w:rsidRPr="00CB5FE7">
        <w:rPr>
          <w:rFonts w:ascii="Arial" w:eastAsia="Aptos" w:hAnsi="Arial" w:cs="Arial"/>
          <w:kern w:val="0"/>
          <w:rtl/>
          <w:lang w:bidi="ar-QA"/>
          <w14:ligatures w14:val="none"/>
        </w:rPr>
        <w:t>حصلت أ. نورة حمد المري على درجة البكالوريوس في إدارة الأعمال من جامعة قطر في عام 2004، ثم التحقت للعمل في مجلس الأعلى للتعليم خلال العام نفسه، وشغلت عدة مناصب في بنك الدوحة</w:t>
      </w:r>
      <w:r w:rsidRPr="00CB5FE7">
        <w:rPr>
          <w:rFonts w:ascii="Arial" w:eastAsia="Aptos" w:hAnsi="Arial" w:cs="Arial"/>
          <w:kern w:val="0"/>
          <w:lang w:bidi="ar-QA"/>
          <w14:ligatures w14:val="none"/>
        </w:rPr>
        <w:t xml:space="preserve"> </w:t>
      </w:r>
      <w:r w:rsidRPr="00CB5FE7">
        <w:rPr>
          <w:rFonts w:ascii="Arial" w:eastAsia="Aptos" w:hAnsi="Arial" w:cs="Arial"/>
          <w:kern w:val="0"/>
          <w:rtl/>
          <w:lang w:bidi="ar-QA"/>
          <w14:ligatures w14:val="none"/>
        </w:rPr>
        <w:t>من عام 2007 إلى عام 20</w:t>
      </w:r>
      <w:r w:rsidRPr="00CB5FE7">
        <w:rPr>
          <w:rFonts w:ascii="Arial" w:eastAsia="Aptos" w:hAnsi="Arial" w:cs="Arial"/>
          <w:kern w:val="0"/>
          <w:rtl/>
          <w14:ligatures w14:val="none"/>
        </w:rPr>
        <w:t>11</w:t>
      </w:r>
      <w:r w:rsidRPr="00CB5FE7">
        <w:rPr>
          <w:rFonts w:ascii="Arial" w:eastAsia="Aptos" w:hAnsi="Arial" w:cs="Arial"/>
          <w:kern w:val="0"/>
          <w:rtl/>
          <w:lang w:bidi="ar-QA"/>
          <w14:ligatures w14:val="none"/>
        </w:rPr>
        <w:t>.</w:t>
      </w:r>
    </w:p>
    <w:p w14:paraId="4B439722" w14:textId="77777777" w:rsidR="00CB5FE7" w:rsidRPr="00CB5FE7" w:rsidRDefault="00CB5FE7" w:rsidP="00CB5F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Arial" w:eastAsia="Aptos" w:hAnsi="Arial" w:cs="Arial"/>
          <w:kern w:val="0"/>
          <w14:ligatures w14:val="none"/>
        </w:rPr>
      </w:pPr>
      <w:r w:rsidRPr="00CB5FE7">
        <w:rPr>
          <w:rFonts w:ascii="Arial" w:eastAsia="Aptos" w:hAnsi="Arial" w:cs="Arial"/>
          <w:kern w:val="0"/>
          <w14:ligatures w14:val="none"/>
        </w:rPr>
        <w:t> </w:t>
      </w:r>
    </w:p>
    <w:p w14:paraId="7B09E1DE" w14:textId="77777777" w:rsidR="00CB5FE7" w:rsidRPr="00CB5FE7" w:rsidRDefault="00CB5FE7" w:rsidP="00CB5FE7">
      <w:pPr>
        <w:bidi/>
        <w:spacing w:line="240" w:lineRule="auto"/>
        <w:contextualSpacing/>
        <w:rPr>
          <w:rFonts w:ascii="Arial" w:eastAsia="Aptos" w:hAnsi="Arial" w:cs="Arial"/>
          <w:kern w:val="0"/>
          <w14:ligatures w14:val="none"/>
        </w:rPr>
      </w:pPr>
      <w:r w:rsidRPr="00CB5FE7">
        <w:rPr>
          <w:rFonts w:ascii="Arial" w:eastAsia="Aptos" w:hAnsi="Arial" w:cs="Arial"/>
          <w:kern w:val="0"/>
          <w:rtl/>
          <w:lang w:bidi="ar-QA"/>
          <w14:ligatures w14:val="none"/>
        </w:rPr>
        <w:t>التحقت أ. نورة حمد المري بإدارة القبول في جامعة قطر كأخصائي قبول في عام 2011، وتولت منصب رئيس قسم التسجيل في إدارة التسجيل في عام 2012، وقد تم تكليفها بمهام مدير إدارة التسجيل في عام 2016.</w:t>
      </w:r>
    </w:p>
    <w:p w14:paraId="452AFEC7" w14:textId="77777777" w:rsidR="00CB5FE7" w:rsidRPr="00CB5FE7" w:rsidRDefault="00CB5FE7" w:rsidP="00CB5FE7">
      <w:pPr>
        <w:bidi/>
        <w:spacing w:line="240" w:lineRule="auto"/>
        <w:contextualSpacing/>
        <w:rPr>
          <w:rFonts w:ascii="Arial" w:eastAsia="Aptos" w:hAnsi="Arial" w:cs="Arial"/>
          <w:kern w:val="0"/>
          <w14:ligatures w14:val="none"/>
        </w:rPr>
      </w:pPr>
      <w:r w:rsidRPr="00CB5FE7">
        <w:rPr>
          <w:rFonts w:ascii="Arial" w:eastAsia="Aptos" w:hAnsi="Arial" w:cs="Arial"/>
          <w:kern w:val="0"/>
          <w14:ligatures w14:val="none"/>
        </w:rPr>
        <w:t> </w:t>
      </w:r>
    </w:p>
    <w:p w14:paraId="1D7CFF52" w14:textId="77777777" w:rsidR="00CB5FE7" w:rsidRPr="00CB5FE7" w:rsidRDefault="00CB5FE7" w:rsidP="00CB5FE7">
      <w:pPr>
        <w:spacing w:line="240" w:lineRule="auto"/>
        <w:contextualSpacing/>
        <w:outlineLvl w:val="0"/>
        <w:rPr>
          <w:rFonts w:ascii="Arial" w:eastAsia="Aptos" w:hAnsi="Arial" w:cs="Arial"/>
          <w:b/>
          <w:bCs/>
          <w:kern w:val="0"/>
          <w:sz w:val="20"/>
          <w:szCs w:val="20"/>
          <w:rtl/>
          <w14:ligatures w14:val="none"/>
        </w:rPr>
      </w:pPr>
      <w:r w:rsidRPr="00CB5FE7">
        <w:rPr>
          <w:rFonts w:ascii="Arial" w:eastAsia="Aptos" w:hAnsi="Arial" w:cs="Arial"/>
          <w:b/>
          <w:bCs/>
          <w:kern w:val="0"/>
          <w:sz w:val="20"/>
          <w:szCs w:val="20"/>
          <w:lang w:val="en-GB"/>
          <w14:ligatures w14:val="none"/>
        </w:rPr>
        <w:t xml:space="preserve">From: </w:t>
      </w:r>
      <w:r w:rsidRPr="00CB5FE7">
        <w:rPr>
          <w:rFonts w:ascii="Arial" w:eastAsia="Aptos" w:hAnsi="Arial" w:cs="Arial"/>
          <w:b/>
          <w:bCs/>
          <w:kern w:val="0"/>
          <w:sz w:val="20"/>
          <w:szCs w:val="20"/>
          <w14:ligatures w14:val="none"/>
        </w:rPr>
        <w:t>Office of the Vice President for Student Affairs</w:t>
      </w:r>
      <w:r w:rsidRPr="00CB5FE7">
        <w:rPr>
          <w:rFonts w:ascii="Arial" w:eastAsia="Aptos" w:hAnsi="Arial" w:cs="Arial"/>
          <w:kern w:val="0"/>
          <w:sz w:val="20"/>
          <w:szCs w:val="20"/>
          <w14:ligatures w14:val="none"/>
        </w:rPr>
        <w:br/>
      </w:r>
      <w:r w:rsidRPr="00CB5FE7">
        <w:rPr>
          <w:rFonts w:ascii="Arial" w:eastAsia="Aptos" w:hAnsi="Arial" w:cs="Arial"/>
          <w:b/>
          <w:bCs/>
          <w:kern w:val="0"/>
          <w:sz w:val="20"/>
          <w:szCs w:val="20"/>
          <w14:ligatures w14:val="none"/>
        </w:rPr>
        <w:t>To: All</w:t>
      </w:r>
      <w:r w:rsidRPr="00CB5FE7">
        <w:rPr>
          <w:rFonts w:ascii="Arial" w:eastAsia="Aptos" w:hAnsi="Arial" w:cs="Arial"/>
          <w:kern w:val="0"/>
          <w:sz w:val="20"/>
          <w:szCs w:val="20"/>
          <w14:ligatures w14:val="none"/>
        </w:rPr>
        <w:br/>
      </w:r>
      <w:r w:rsidRPr="00CB5FE7">
        <w:rPr>
          <w:rFonts w:ascii="Arial" w:eastAsia="Aptos" w:hAnsi="Arial" w:cs="Arial"/>
          <w:b/>
          <w:bCs/>
          <w:kern w:val="0"/>
          <w:sz w:val="20"/>
          <w:szCs w:val="20"/>
          <w14:ligatures w14:val="none"/>
        </w:rPr>
        <w:t>Subject: Appointment of Director of Registration Department in the Admissions &amp; Enrollment Division</w:t>
      </w:r>
    </w:p>
    <w:p w14:paraId="5F5BBD43" w14:textId="77777777" w:rsidR="00CB5FE7" w:rsidRPr="00CB5FE7" w:rsidRDefault="00CB5FE7" w:rsidP="00CB5FE7">
      <w:pPr>
        <w:spacing w:line="240" w:lineRule="auto"/>
        <w:contextualSpacing/>
        <w:rPr>
          <w:rFonts w:ascii="Arial" w:eastAsia="Aptos" w:hAnsi="Arial" w:cs="Arial" w:hint="cs"/>
          <w:kern w:val="0"/>
          <w:sz w:val="20"/>
          <w:szCs w:val="20"/>
          <w:rtl/>
          <w14:ligatures w14:val="none"/>
        </w:rPr>
      </w:pPr>
    </w:p>
    <w:p w14:paraId="5D789053" w14:textId="77777777" w:rsidR="00CB5FE7" w:rsidRPr="00CB5FE7" w:rsidRDefault="00CB5FE7" w:rsidP="00CB5FE7">
      <w:pPr>
        <w:spacing w:line="240" w:lineRule="auto"/>
        <w:contextualSpacing/>
        <w:rPr>
          <w:rFonts w:ascii="Arial" w:eastAsia="Aptos" w:hAnsi="Arial" w:cs="Arial"/>
          <w:kern w:val="0"/>
          <w:sz w:val="20"/>
          <w:szCs w:val="20"/>
          <w14:ligatures w14:val="none"/>
        </w:rPr>
      </w:pPr>
      <w:r w:rsidRPr="00CB5FE7">
        <w:rPr>
          <w:rFonts w:ascii="Arial" w:eastAsia="Aptos" w:hAnsi="Arial" w:cs="Arial"/>
          <w:kern w:val="0"/>
          <w:sz w:val="20"/>
          <w:szCs w:val="20"/>
          <w14:ligatures w14:val="none"/>
        </w:rPr>
        <w:t xml:space="preserve">The Office of the Vice President for Student Affairs is pleased to announce the appointment of Ms. Noora Hamad Al-Marri, as Director of Registration Department. The appointment is effective from October 25, 2017. </w:t>
      </w:r>
    </w:p>
    <w:p w14:paraId="7545A9F3" w14:textId="77777777" w:rsidR="00CB5FE7" w:rsidRPr="00CB5FE7" w:rsidRDefault="00CB5FE7" w:rsidP="00CB5FE7">
      <w:pPr>
        <w:spacing w:line="240" w:lineRule="auto"/>
        <w:contextualSpacing/>
        <w:rPr>
          <w:rFonts w:ascii="Arial" w:eastAsia="Aptos" w:hAnsi="Arial" w:cs="Arial" w:hint="cs"/>
          <w:kern w:val="0"/>
          <w:sz w:val="20"/>
          <w:szCs w:val="20"/>
          <w:rtl/>
          <w14:ligatures w14:val="none"/>
        </w:rPr>
      </w:pPr>
    </w:p>
    <w:p w14:paraId="0C95BB67" w14:textId="77777777" w:rsidR="00CB5FE7" w:rsidRPr="00CB5FE7" w:rsidRDefault="00CB5FE7" w:rsidP="00CB5F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ptos" w:hAnsi="Arial" w:cs="Arial"/>
          <w:kern w:val="0"/>
          <w:sz w:val="20"/>
          <w:szCs w:val="20"/>
          <w:rtl/>
          <w14:ligatures w14:val="none"/>
        </w:rPr>
      </w:pPr>
      <w:r w:rsidRPr="00CB5FE7">
        <w:rPr>
          <w:rFonts w:ascii="Arial" w:eastAsia="Aptos" w:hAnsi="Arial" w:cs="Arial"/>
          <w:kern w:val="0"/>
          <w:sz w:val="20"/>
          <w:szCs w:val="20"/>
          <w14:ligatures w14:val="none"/>
        </w:rPr>
        <w:t xml:space="preserve">Ms. Noora Hamad Al-Marri received her </w:t>
      </w:r>
      <w:proofErr w:type="gramStart"/>
      <w:r w:rsidRPr="00CB5FE7">
        <w:rPr>
          <w:rFonts w:ascii="Arial" w:eastAsia="Aptos" w:hAnsi="Arial" w:cs="Arial"/>
          <w:kern w:val="0"/>
          <w:sz w:val="20"/>
          <w:szCs w:val="20"/>
          <w14:ligatures w14:val="none"/>
        </w:rPr>
        <w:t>Bachelor’s degree in Business Management</w:t>
      </w:r>
      <w:proofErr w:type="gramEnd"/>
      <w:r w:rsidRPr="00CB5FE7">
        <w:rPr>
          <w:rFonts w:ascii="Arial" w:eastAsia="Aptos" w:hAnsi="Arial" w:cs="Arial"/>
          <w:kern w:val="0"/>
          <w:sz w:val="20"/>
          <w:szCs w:val="20"/>
          <w14:ligatures w14:val="none"/>
        </w:rPr>
        <w:t xml:space="preserve"> from Qatar University in 2004. She joined the Supreme Education Council during the same year, and she had then held several positions in Doha Bank from 2007 to 2011.</w:t>
      </w:r>
    </w:p>
    <w:p w14:paraId="67431616" w14:textId="77777777" w:rsidR="00CB5FE7" w:rsidRPr="00CB5FE7" w:rsidRDefault="00CB5FE7" w:rsidP="00CB5F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ptos" w:hAnsi="Arial" w:cs="Arial"/>
          <w:kern w:val="0"/>
          <w:sz w:val="20"/>
          <w:szCs w:val="20"/>
          <w14:ligatures w14:val="none"/>
        </w:rPr>
      </w:pPr>
    </w:p>
    <w:p w14:paraId="13B348A0" w14:textId="77777777" w:rsidR="00CB5FE7" w:rsidRPr="00CB5FE7" w:rsidRDefault="00CB5FE7" w:rsidP="00CB5FE7">
      <w:pPr>
        <w:spacing w:after="0" w:line="240" w:lineRule="auto"/>
        <w:contextualSpacing/>
        <w:rPr>
          <w:rFonts w:ascii="Arial" w:eastAsia="Aptos" w:hAnsi="Arial" w:cs="Arial"/>
          <w:kern w:val="0"/>
          <w:sz w:val="20"/>
          <w:szCs w:val="20"/>
          <w14:ligatures w14:val="none"/>
        </w:rPr>
      </w:pPr>
      <w:r w:rsidRPr="00CB5FE7">
        <w:rPr>
          <w:rFonts w:ascii="Arial" w:eastAsia="Aptos" w:hAnsi="Arial" w:cs="Arial"/>
          <w:kern w:val="0"/>
          <w:sz w:val="20"/>
          <w:szCs w:val="20"/>
          <w14:ligatures w14:val="none"/>
        </w:rPr>
        <w:t xml:space="preserve">Ms. Noora joined the Admissions Department at Qatar University as Admission Specialist in 2011. She was appointed as Head of Registration Section in </w:t>
      </w:r>
      <w:proofErr w:type="gramStart"/>
      <w:r w:rsidRPr="00CB5FE7">
        <w:rPr>
          <w:rFonts w:ascii="Arial" w:eastAsia="Aptos" w:hAnsi="Arial" w:cs="Arial"/>
          <w:kern w:val="0"/>
          <w:sz w:val="20"/>
          <w:szCs w:val="20"/>
          <w14:ligatures w14:val="none"/>
        </w:rPr>
        <w:t>2012</w:t>
      </w:r>
      <w:proofErr w:type="gramEnd"/>
      <w:r w:rsidRPr="00CB5FE7">
        <w:rPr>
          <w:rFonts w:ascii="Arial" w:eastAsia="Aptos" w:hAnsi="Arial" w:cs="Arial"/>
          <w:kern w:val="0"/>
          <w:sz w:val="20"/>
          <w:szCs w:val="20"/>
          <w14:ligatures w14:val="none"/>
        </w:rPr>
        <w:t xml:space="preserve"> and she has been assigned with the duties of the Director of Registration Department in 2016.</w:t>
      </w:r>
    </w:p>
    <w:p w14:paraId="5FF5D48D" w14:textId="77777777" w:rsidR="00CB5FE7" w:rsidRPr="00CB5FE7" w:rsidRDefault="00CB5FE7" w:rsidP="00CB5FE7">
      <w:pPr>
        <w:spacing w:line="240" w:lineRule="auto"/>
        <w:contextualSpacing/>
        <w:rPr>
          <w:rFonts w:ascii="Arial" w:eastAsia="Aptos" w:hAnsi="Arial" w:cs="Arial"/>
          <w:kern w:val="0"/>
          <w14:ligatures w14:val="none"/>
        </w:rPr>
      </w:pPr>
    </w:p>
    <w:p w14:paraId="74E8086D" w14:textId="77777777" w:rsidR="00CB5FE7" w:rsidRPr="00CB5FE7" w:rsidRDefault="00CB5FE7" w:rsidP="00CB5FE7">
      <w:pPr>
        <w:spacing w:line="240" w:lineRule="auto"/>
        <w:contextualSpacing/>
        <w:rPr>
          <w:rFonts w:ascii="Arial" w:eastAsia="Aptos" w:hAnsi="Arial" w:cs="Arial"/>
          <w:kern w:val="0"/>
          <w14:ligatures w14:val="none"/>
        </w:rPr>
      </w:pPr>
    </w:p>
    <w:p w14:paraId="27F0C054"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FE7"/>
    <w:rsid w:val="000C003E"/>
    <w:rsid w:val="004A41F6"/>
    <w:rsid w:val="00784423"/>
    <w:rsid w:val="008C2CCF"/>
    <w:rsid w:val="00CB5FE7"/>
    <w:rsid w:val="00E20FA1"/>
    <w:rsid w:val="00EF6BE5"/>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1E3485"/>
  <w15:chartTrackingRefBased/>
  <w15:docId w15:val="{4E335FB8-87C1-471D-9922-371226730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B5F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B5F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B5FE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B5FE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B5FE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B5FE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B5FE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B5FE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B5FE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5F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B5F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B5F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B5F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B5F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B5F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B5F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B5F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B5FE7"/>
    <w:rPr>
      <w:rFonts w:eastAsiaTheme="majorEastAsia" w:cstheme="majorBidi"/>
      <w:color w:val="272727" w:themeColor="text1" w:themeTint="D8"/>
    </w:rPr>
  </w:style>
  <w:style w:type="paragraph" w:styleId="Title">
    <w:name w:val="Title"/>
    <w:basedOn w:val="Normal"/>
    <w:next w:val="Normal"/>
    <w:link w:val="TitleChar"/>
    <w:uiPriority w:val="10"/>
    <w:qFormat/>
    <w:rsid w:val="00CB5F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B5F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B5FE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B5F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B5FE7"/>
    <w:pPr>
      <w:spacing w:before="160"/>
      <w:jc w:val="center"/>
    </w:pPr>
    <w:rPr>
      <w:i/>
      <w:iCs/>
      <w:color w:val="404040" w:themeColor="text1" w:themeTint="BF"/>
    </w:rPr>
  </w:style>
  <w:style w:type="character" w:customStyle="1" w:styleId="QuoteChar">
    <w:name w:val="Quote Char"/>
    <w:basedOn w:val="DefaultParagraphFont"/>
    <w:link w:val="Quote"/>
    <w:uiPriority w:val="29"/>
    <w:rsid w:val="00CB5FE7"/>
    <w:rPr>
      <w:i/>
      <w:iCs/>
      <w:color w:val="404040" w:themeColor="text1" w:themeTint="BF"/>
    </w:rPr>
  </w:style>
  <w:style w:type="paragraph" w:styleId="ListParagraph">
    <w:name w:val="List Paragraph"/>
    <w:basedOn w:val="Normal"/>
    <w:uiPriority w:val="34"/>
    <w:qFormat/>
    <w:rsid w:val="00CB5FE7"/>
    <w:pPr>
      <w:ind w:left="720"/>
      <w:contextualSpacing/>
    </w:pPr>
  </w:style>
  <w:style w:type="character" w:styleId="IntenseEmphasis">
    <w:name w:val="Intense Emphasis"/>
    <w:basedOn w:val="DefaultParagraphFont"/>
    <w:uiPriority w:val="21"/>
    <w:qFormat/>
    <w:rsid w:val="00CB5FE7"/>
    <w:rPr>
      <w:i/>
      <w:iCs/>
      <w:color w:val="0F4761" w:themeColor="accent1" w:themeShade="BF"/>
    </w:rPr>
  </w:style>
  <w:style w:type="paragraph" w:styleId="IntenseQuote">
    <w:name w:val="Intense Quote"/>
    <w:basedOn w:val="Normal"/>
    <w:next w:val="Normal"/>
    <w:link w:val="IntenseQuoteChar"/>
    <w:uiPriority w:val="30"/>
    <w:qFormat/>
    <w:rsid w:val="00CB5F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B5FE7"/>
    <w:rPr>
      <w:i/>
      <w:iCs/>
      <w:color w:val="0F4761" w:themeColor="accent1" w:themeShade="BF"/>
    </w:rPr>
  </w:style>
  <w:style w:type="character" w:styleId="IntenseReference">
    <w:name w:val="Intense Reference"/>
    <w:basedOn w:val="DefaultParagraphFont"/>
    <w:uiPriority w:val="32"/>
    <w:qFormat/>
    <w:rsid w:val="00CB5FE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5037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227</Words>
  <Characters>1296</Characters>
  <Application>Microsoft Office Word</Application>
  <DocSecurity>0</DocSecurity>
  <Lines>10</Lines>
  <Paragraphs>3</Paragraphs>
  <ScaleCrop>false</ScaleCrop>
  <Company>Qatar University</Company>
  <LinksUpToDate>false</LinksUpToDate>
  <CharactersWithSpaces>1520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2025-07-13T09:59:00Z</dcterms:created>
  <dcterms:modified xsi:type="dcterms:W3CDTF">2025-07-13T09:59:00Z</dcterms:modified>
</cp:coreProperties>
</file>