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9D0ED" w14:textId="77777777" w:rsidR="00073206" w:rsidRDefault="00073206" w:rsidP="00073206">
      <w:pPr>
        <w:bidi/>
        <w:spacing w:before="100" w:beforeAutospacing="1" w:after="100" w:afterAutospacing="1"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4F10D8CE" w14:textId="77777777" w:rsidR="00073206" w:rsidRDefault="00073206" w:rsidP="00073206">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إلى: الجميع</w:t>
      </w:r>
    </w:p>
    <w:p w14:paraId="545A4654" w14:textId="77777777" w:rsidR="00073206" w:rsidRDefault="00073206" w:rsidP="00073206">
      <w:pPr>
        <w:bidi/>
        <w:spacing w:before="100" w:beforeAutospacing="1" w:after="100" w:afterAutospacing="1" w:line="240" w:lineRule="auto"/>
        <w:contextualSpacing/>
        <w:rPr>
          <w:rFonts w:ascii="Arial" w:hAnsi="Arial" w:cs="Arial"/>
          <w:b/>
          <w:bCs/>
          <w:sz w:val="24"/>
          <w:szCs w:val="24"/>
        </w:rPr>
      </w:pPr>
      <w:r>
        <w:rPr>
          <w:rFonts w:ascii="Arial" w:hAnsi="Arial" w:cs="Arial"/>
          <w:b/>
          <w:bCs/>
          <w:sz w:val="24"/>
          <w:szCs w:val="24"/>
          <w:rtl/>
        </w:rPr>
        <w:t>الموضوع: تعيين</w:t>
      </w:r>
      <w:r>
        <w:rPr>
          <w:rFonts w:ascii="Arial" w:hAnsi="Arial" w:cs="Arial"/>
          <w:b/>
          <w:bCs/>
          <w:sz w:val="24"/>
          <w:szCs w:val="24"/>
        </w:rPr>
        <w:t xml:space="preserve"> </w:t>
      </w:r>
      <w:r>
        <w:rPr>
          <w:rFonts w:ascii="Arial" w:hAnsi="Arial" w:cs="Arial"/>
          <w:b/>
          <w:bCs/>
          <w:sz w:val="24"/>
          <w:szCs w:val="24"/>
          <w:rtl/>
        </w:rPr>
        <w:t>رئيساً لقسم القرآن والسنة بكلية الشريعة والدراسات الإسلامية</w:t>
      </w:r>
    </w:p>
    <w:p w14:paraId="2648E925" w14:textId="77777777" w:rsidR="00073206" w:rsidRDefault="00073206" w:rsidP="00073206">
      <w:pPr>
        <w:bidi/>
        <w:spacing w:before="100" w:beforeAutospacing="1" w:after="100" w:afterAutospacing="1" w:line="240" w:lineRule="auto"/>
        <w:contextualSpacing/>
        <w:rPr>
          <w:rFonts w:ascii="Arial" w:hAnsi="Arial" w:cs="Arial"/>
          <w:b/>
          <w:bCs/>
          <w:sz w:val="24"/>
          <w:szCs w:val="24"/>
        </w:rPr>
      </w:pPr>
    </w:p>
    <w:p w14:paraId="5625081B" w14:textId="77777777" w:rsidR="00073206" w:rsidRDefault="00073206" w:rsidP="00073206">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 xml:space="preserve">يسر مكتب نائب رئيس الجامعة للشؤون الأكاديمية أن يعلن عن تعيين الأستاذ الدكتور/ عبد الجبار أحمد محمد سعيد، رئيساً لقسم القرآن والسنة بكلية الشريعة والدراسات الإسلامية، وذلك اعتباراً من 1 أكتوبر 2017. </w:t>
      </w:r>
    </w:p>
    <w:p w14:paraId="65B4E194" w14:textId="77777777" w:rsidR="00073206" w:rsidRDefault="00073206" w:rsidP="00073206">
      <w:pPr>
        <w:bidi/>
        <w:spacing w:before="100" w:beforeAutospacing="1" w:after="100" w:afterAutospacing="1" w:line="240" w:lineRule="auto"/>
        <w:contextualSpacing/>
        <w:rPr>
          <w:rFonts w:ascii="Arial" w:hAnsi="Arial" w:cs="Arial"/>
          <w:sz w:val="24"/>
          <w:szCs w:val="24"/>
        </w:rPr>
      </w:pPr>
    </w:p>
    <w:p w14:paraId="673EC893" w14:textId="77777777" w:rsidR="00073206" w:rsidRDefault="00073206" w:rsidP="00073206">
      <w:pPr>
        <w:bidi/>
        <w:spacing w:before="100" w:beforeAutospacing="1" w:after="100" w:afterAutospacing="1" w:line="240" w:lineRule="auto"/>
        <w:contextualSpacing/>
        <w:rPr>
          <w:rFonts w:ascii="Arial" w:hAnsi="Arial" w:cs="Arial"/>
          <w:sz w:val="24"/>
          <w:szCs w:val="24"/>
          <w:rtl/>
        </w:rPr>
      </w:pPr>
      <w:r>
        <w:rPr>
          <w:rFonts w:ascii="Arial" w:hAnsi="Arial" w:cs="Arial"/>
          <w:sz w:val="24"/>
          <w:szCs w:val="24"/>
          <w:rtl/>
        </w:rPr>
        <w:t xml:space="preserve">الأستاذ الدكتور عبد الجبار سعيد، أستاذ السنة وعلوم الحديث في كلية الشريعة والدراسات الإسلامية، يعمل في جامعة قطر منذ عام ٢٠٠٦م، حصل على درجتي البكالوريوس عام ١٩٨٧م والماجستير ١٩٩٢م من الجامعة الأردنية، ودرجة الدكتوراه من جامعة القرآن الكريم والعلوم الإسلامية في السودان عام ١٩٩٦م. </w:t>
      </w:r>
    </w:p>
    <w:p w14:paraId="6EA19920" w14:textId="77777777" w:rsidR="00073206" w:rsidRDefault="00073206" w:rsidP="00073206">
      <w:pPr>
        <w:bidi/>
        <w:spacing w:before="100" w:beforeAutospacing="1" w:after="100" w:afterAutospacing="1" w:line="240" w:lineRule="auto"/>
        <w:contextualSpacing/>
        <w:rPr>
          <w:rFonts w:ascii="Arial" w:hAnsi="Arial" w:cs="Arial"/>
          <w:sz w:val="24"/>
          <w:szCs w:val="24"/>
          <w:rtl/>
        </w:rPr>
      </w:pPr>
    </w:p>
    <w:p w14:paraId="487C45C7" w14:textId="77777777" w:rsidR="00073206" w:rsidRDefault="00073206" w:rsidP="00073206">
      <w:pPr>
        <w:bidi/>
        <w:spacing w:before="100" w:beforeAutospacing="1" w:after="100" w:afterAutospacing="1" w:line="240" w:lineRule="auto"/>
        <w:contextualSpacing/>
        <w:rPr>
          <w:rFonts w:ascii="Arial" w:hAnsi="Arial" w:cs="Arial"/>
          <w:sz w:val="24"/>
          <w:szCs w:val="24"/>
        </w:rPr>
      </w:pPr>
      <w:r>
        <w:rPr>
          <w:rFonts w:ascii="Arial" w:hAnsi="Arial" w:cs="Arial"/>
          <w:sz w:val="24"/>
          <w:szCs w:val="24"/>
          <w:rtl/>
        </w:rPr>
        <w:t>عمل أ.د. عبد</w:t>
      </w:r>
      <w:r>
        <w:rPr>
          <w:rFonts w:ascii="Arial" w:hAnsi="Arial" w:cs="Arial"/>
          <w:sz w:val="24"/>
          <w:szCs w:val="24"/>
        </w:rPr>
        <w:t xml:space="preserve"> </w:t>
      </w:r>
      <w:r>
        <w:rPr>
          <w:rFonts w:ascii="Arial" w:hAnsi="Arial" w:cs="Arial"/>
          <w:sz w:val="24"/>
          <w:szCs w:val="24"/>
          <w:rtl/>
        </w:rPr>
        <w:t>الجبار أستاذاً مساعداً ثم أستاذاً مشاركاً ومساعداً لعميد شؤون الطلبة ثم عميداً، ورئيساً لقسم أصول الدين، لعدة سنوات في جامعة الزرقاء الأهلية في الأردن.</w:t>
      </w:r>
      <w:r>
        <w:rPr>
          <w:rFonts w:ascii="Arial" w:hAnsi="Arial" w:cs="Arial"/>
          <w:sz w:val="24"/>
          <w:szCs w:val="24"/>
        </w:rPr>
        <w:t xml:space="preserve"> </w:t>
      </w:r>
      <w:r>
        <w:rPr>
          <w:rFonts w:ascii="Arial" w:hAnsi="Arial" w:cs="Arial"/>
          <w:sz w:val="24"/>
          <w:szCs w:val="24"/>
          <w:rtl/>
        </w:rPr>
        <w:t>كما عمل أ.د. عبد</w:t>
      </w:r>
      <w:r>
        <w:rPr>
          <w:rFonts w:ascii="Arial" w:hAnsi="Arial" w:cs="Arial"/>
          <w:sz w:val="24"/>
          <w:szCs w:val="24"/>
        </w:rPr>
        <w:t xml:space="preserve"> </w:t>
      </w:r>
      <w:r>
        <w:rPr>
          <w:rFonts w:ascii="Arial" w:hAnsi="Arial" w:cs="Arial"/>
          <w:sz w:val="24"/>
          <w:szCs w:val="24"/>
          <w:rtl/>
        </w:rPr>
        <w:t>الجبار مستشاراً أكاديمياً للمعهد العالمي للفكر الإسلامي. وشارك في إعداد مناهج التربية الإسلامية والعلوم الإسلامية في قطر وعدد من الدول العربية، وأدار تحرير مجلة المعرفة الإسلامية، ويرأس هيئة تحرير مجلة المرقاة للبحوث والدراسات الإسلامية.</w:t>
      </w:r>
    </w:p>
    <w:p w14:paraId="628DC586" w14:textId="77777777" w:rsidR="00073206" w:rsidRDefault="00073206" w:rsidP="00073206">
      <w:pPr>
        <w:bidi/>
        <w:spacing w:before="100" w:beforeAutospacing="1" w:after="100" w:afterAutospacing="1" w:line="240" w:lineRule="auto"/>
        <w:contextualSpacing/>
        <w:jc w:val="both"/>
        <w:rPr>
          <w:rFonts w:ascii="Arial" w:hAnsi="Arial" w:cs="Arial"/>
          <w:sz w:val="24"/>
          <w:szCs w:val="24"/>
          <w:rtl/>
        </w:rPr>
      </w:pPr>
    </w:p>
    <w:p w14:paraId="73DF8489" w14:textId="77777777" w:rsidR="00073206" w:rsidRDefault="00073206" w:rsidP="00073206">
      <w:pPr>
        <w:spacing w:before="100" w:beforeAutospacing="1" w:after="100" w:afterAutospacing="1" w:line="240" w:lineRule="auto"/>
        <w:contextualSpacing/>
        <w:rPr>
          <w:rFonts w:ascii="Arial" w:hAnsi="Arial" w:cs="Arial"/>
          <w:b/>
          <w:bCs/>
          <w:color w:val="000000"/>
          <w:sz w:val="20"/>
          <w:szCs w:val="20"/>
          <w:rtl/>
        </w:rPr>
      </w:pPr>
    </w:p>
    <w:p w14:paraId="60EC7A52" w14:textId="77777777" w:rsidR="00073206" w:rsidRDefault="00073206" w:rsidP="00073206">
      <w:pPr>
        <w:spacing w:before="100" w:beforeAutospacing="1" w:after="100" w:afterAutospacing="1" w:line="240" w:lineRule="auto"/>
        <w:contextualSpacing/>
        <w:outlineLvl w:val="0"/>
        <w:rPr>
          <w:rFonts w:ascii="Arial" w:hAnsi="Arial" w:cs="Arial"/>
          <w:b/>
          <w:bCs/>
          <w:color w:val="000000"/>
          <w:sz w:val="20"/>
          <w:szCs w:val="20"/>
          <w:rtl/>
          <w:lang w:bidi="ar-QA"/>
        </w:rPr>
      </w:pPr>
      <w:r>
        <w:rPr>
          <w:rFonts w:ascii="Arial" w:hAnsi="Arial" w:cs="Arial"/>
          <w:b/>
          <w:bCs/>
          <w:color w:val="000000"/>
          <w:sz w:val="20"/>
          <w:szCs w:val="20"/>
        </w:rPr>
        <w:t xml:space="preserve">From: Office of the Vice President for Academic Affairs </w:t>
      </w:r>
    </w:p>
    <w:p w14:paraId="6B1D940C" w14:textId="77777777" w:rsidR="00073206" w:rsidRDefault="00073206" w:rsidP="00073206">
      <w:pPr>
        <w:spacing w:before="100" w:beforeAutospacing="1" w:after="100" w:afterAutospacing="1" w:line="240" w:lineRule="auto"/>
        <w:contextualSpacing/>
        <w:rPr>
          <w:rFonts w:ascii="Arial" w:hAnsi="Arial" w:cs="Arial"/>
          <w:b/>
          <w:bCs/>
          <w:color w:val="000000"/>
          <w:sz w:val="20"/>
          <w:szCs w:val="20"/>
          <w:lang w:bidi="ar-QA"/>
        </w:rPr>
      </w:pPr>
      <w:r>
        <w:rPr>
          <w:rFonts w:ascii="Arial" w:hAnsi="Arial" w:cs="Arial"/>
          <w:b/>
          <w:bCs/>
          <w:color w:val="000000"/>
          <w:sz w:val="20"/>
          <w:szCs w:val="20"/>
        </w:rPr>
        <w:t>To: All</w:t>
      </w:r>
    </w:p>
    <w:p w14:paraId="68C57EA7" w14:textId="77777777" w:rsidR="00073206" w:rsidRDefault="00073206" w:rsidP="00073206">
      <w:pPr>
        <w:spacing w:before="100" w:beforeAutospacing="1" w:after="100" w:afterAutospacing="1" w:line="240" w:lineRule="auto"/>
        <w:contextualSpacing/>
        <w:rPr>
          <w:rFonts w:ascii="Arial" w:hAnsi="Arial" w:cs="Arial"/>
          <w:b/>
          <w:bCs/>
          <w:color w:val="000000"/>
          <w:sz w:val="20"/>
          <w:szCs w:val="20"/>
          <w:rtl/>
        </w:rPr>
      </w:pPr>
      <w:r>
        <w:rPr>
          <w:rFonts w:ascii="Arial" w:hAnsi="Arial" w:cs="Arial"/>
          <w:b/>
          <w:bCs/>
          <w:color w:val="000000"/>
          <w:sz w:val="20"/>
          <w:szCs w:val="20"/>
        </w:rPr>
        <w:t xml:space="preserve">Subject: Appointment of Head of Department of Quran and Sunnah, College of Sharia and Islamic Studies </w:t>
      </w:r>
    </w:p>
    <w:p w14:paraId="7B98B4E4" w14:textId="77777777" w:rsidR="00073206" w:rsidRDefault="00073206" w:rsidP="00073206">
      <w:pPr>
        <w:spacing w:before="100" w:beforeAutospacing="1" w:after="100" w:afterAutospacing="1" w:line="240" w:lineRule="auto"/>
        <w:contextualSpacing/>
        <w:rPr>
          <w:rFonts w:ascii="Arial" w:hAnsi="Arial" w:cs="Arial" w:hint="cs"/>
          <w:color w:val="000000"/>
          <w:sz w:val="20"/>
          <w:szCs w:val="20"/>
          <w:rtl/>
        </w:rPr>
      </w:pPr>
    </w:p>
    <w:p w14:paraId="2C608212" w14:textId="77777777" w:rsidR="00073206" w:rsidRDefault="00073206" w:rsidP="00073206">
      <w:pPr>
        <w:spacing w:before="100" w:beforeAutospacing="1" w:after="100" w:afterAutospacing="1" w:line="240" w:lineRule="auto"/>
        <w:contextualSpacing/>
        <w:rPr>
          <w:rFonts w:ascii="Arial" w:hAnsi="Arial" w:cs="Arial"/>
          <w:sz w:val="20"/>
          <w:szCs w:val="20"/>
          <w:rtl/>
        </w:rPr>
      </w:pPr>
      <w:r>
        <w:rPr>
          <w:rFonts w:ascii="Arial" w:hAnsi="Arial" w:cs="Arial"/>
          <w:sz w:val="20"/>
          <w:szCs w:val="20"/>
        </w:rPr>
        <w:t xml:space="preserve">The office of the Vice President for Academic Affairs is pleased to announce the appointment of Prof. Abdul-Jabbar Saeed, as Head of the Department of Quran and Sunnah in the College of Sharia and Islamic Studies. The appointment is effective from October 01, 2017. </w:t>
      </w:r>
    </w:p>
    <w:p w14:paraId="0D6AAE1B" w14:textId="77777777" w:rsidR="00073206" w:rsidRDefault="00073206" w:rsidP="00073206">
      <w:pPr>
        <w:spacing w:before="100" w:beforeAutospacing="1" w:after="100" w:afterAutospacing="1" w:line="240" w:lineRule="auto"/>
        <w:contextualSpacing/>
        <w:rPr>
          <w:rFonts w:ascii="Arial" w:hAnsi="Arial" w:cs="Arial"/>
          <w:sz w:val="20"/>
          <w:szCs w:val="20"/>
        </w:rPr>
      </w:pPr>
    </w:p>
    <w:p w14:paraId="50A5F2D0" w14:textId="77777777" w:rsidR="00073206" w:rsidRDefault="00073206" w:rsidP="00073206">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Professor Abdul-Jabbar Saeed, Lecturer in Sunnah and Science of Hadith at the College of Sharia and Islamic Studies, joined Qatar University since 2006. He obtained his </w:t>
      </w:r>
      <w:proofErr w:type="gramStart"/>
      <w:r>
        <w:rPr>
          <w:rFonts w:ascii="Arial" w:hAnsi="Arial" w:cs="Arial"/>
          <w:sz w:val="20"/>
          <w:szCs w:val="20"/>
        </w:rPr>
        <w:t>bachelor</w:t>
      </w:r>
      <w:proofErr w:type="gramEnd"/>
      <w:r>
        <w:rPr>
          <w:rFonts w:ascii="Arial" w:hAnsi="Arial" w:cs="Arial"/>
          <w:sz w:val="20"/>
          <w:szCs w:val="20"/>
        </w:rPr>
        <w:t xml:space="preserve"> degree in 1987 and a </w:t>
      </w:r>
      <w:proofErr w:type="gramStart"/>
      <w:r>
        <w:rPr>
          <w:rFonts w:ascii="Arial" w:hAnsi="Arial" w:cs="Arial"/>
          <w:sz w:val="20"/>
          <w:szCs w:val="20"/>
        </w:rPr>
        <w:t>Master's</w:t>
      </w:r>
      <w:proofErr w:type="gramEnd"/>
      <w:r>
        <w:rPr>
          <w:rFonts w:ascii="Arial" w:hAnsi="Arial" w:cs="Arial"/>
          <w:sz w:val="20"/>
          <w:szCs w:val="20"/>
        </w:rPr>
        <w:t xml:space="preserve"> degree in 1992 from the University of Jordan and a PhD from the University of the Holy Quran and Islamic Sciences in Sudan in 1996. </w:t>
      </w:r>
    </w:p>
    <w:p w14:paraId="0960E776" w14:textId="77777777" w:rsidR="00073206" w:rsidRDefault="00073206" w:rsidP="00073206">
      <w:pPr>
        <w:spacing w:before="100" w:beforeAutospacing="1" w:after="100" w:afterAutospacing="1" w:line="240" w:lineRule="auto"/>
        <w:contextualSpacing/>
        <w:rPr>
          <w:rFonts w:ascii="Arial" w:hAnsi="Arial" w:cs="Arial"/>
          <w:sz w:val="20"/>
          <w:szCs w:val="20"/>
        </w:rPr>
      </w:pPr>
    </w:p>
    <w:p w14:paraId="659C61CC" w14:textId="77777777" w:rsidR="00073206" w:rsidRDefault="00073206" w:rsidP="00073206">
      <w:pPr>
        <w:spacing w:before="100" w:beforeAutospacing="1" w:after="100" w:afterAutospacing="1" w:line="240" w:lineRule="auto"/>
        <w:contextualSpacing/>
        <w:rPr>
          <w:rFonts w:ascii="Arial" w:hAnsi="Arial" w:cs="Arial"/>
          <w:sz w:val="20"/>
          <w:szCs w:val="20"/>
        </w:rPr>
      </w:pPr>
      <w:r>
        <w:rPr>
          <w:rFonts w:ascii="Arial" w:hAnsi="Arial" w:cs="Arial"/>
          <w:sz w:val="20"/>
          <w:szCs w:val="20"/>
        </w:rPr>
        <w:t xml:space="preserve">Professor Abdul-Jabbar held many positions as an assistant professor, associate professor, assistant dean for students, dean and head of the department of </w:t>
      </w:r>
      <w:proofErr w:type="spellStart"/>
      <w:r>
        <w:rPr>
          <w:rFonts w:ascii="Arial" w:hAnsi="Arial" w:cs="Arial"/>
          <w:sz w:val="20"/>
          <w:szCs w:val="20"/>
        </w:rPr>
        <w:t>Usul</w:t>
      </w:r>
      <w:proofErr w:type="spellEnd"/>
      <w:r>
        <w:rPr>
          <w:rFonts w:ascii="Arial" w:hAnsi="Arial" w:cs="Arial"/>
          <w:sz w:val="20"/>
          <w:szCs w:val="20"/>
        </w:rPr>
        <w:t xml:space="preserve"> al-Deen for several years at Al-Zarqa University in Jordan. He worked as an academic advisor at the International Institute for Islamic Thought and participated in the preparation of curricula of Islamic education and Islamic sciences in the state of Qatar and </w:t>
      </w:r>
      <w:proofErr w:type="gramStart"/>
      <w:r>
        <w:rPr>
          <w:rFonts w:ascii="Arial" w:hAnsi="Arial" w:cs="Arial"/>
          <w:sz w:val="20"/>
          <w:szCs w:val="20"/>
        </w:rPr>
        <w:t>a number of</w:t>
      </w:r>
      <w:proofErr w:type="gramEnd"/>
      <w:r>
        <w:rPr>
          <w:rFonts w:ascii="Arial" w:hAnsi="Arial" w:cs="Arial"/>
          <w:sz w:val="20"/>
          <w:szCs w:val="20"/>
        </w:rPr>
        <w:t xml:space="preserve"> other Arab countries.  Furthermore, he worked as an editor for the Islamic Knowledge </w:t>
      </w:r>
      <w:proofErr w:type="gramStart"/>
      <w:r>
        <w:rPr>
          <w:rFonts w:ascii="Arial" w:hAnsi="Arial" w:cs="Arial"/>
          <w:sz w:val="20"/>
          <w:szCs w:val="20"/>
        </w:rPr>
        <w:t>Journal, and</w:t>
      </w:r>
      <w:proofErr w:type="gramEnd"/>
      <w:r>
        <w:rPr>
          <w:rFonts w:ascii="Arial" w:hAnsi="Arial" w:cs="Arial"/>
          <w:sz w:val="20"/>
          <w:szCs w:val="20"/>
        </w:rPr>
        <w:t xml:space="preserve"> chaired the editorial board of Al-</w:t>
      </w:r>
      <w:proofErr w:type="spellStart"/>
      <w:r>
        <w:rPr>
          <w:rFonts w:ascii="Arial" w:hAnsi="Arial" w:cs="Arial"/>
          <w:sz w:val="20"/>
          <w:szCs w:val="20"/>
        </w:rPr>
        <w:t>Marqat</w:t>
      </w:r>
      <w:proofErr w:type="spellEnd"/>
      <w:r>
        <w:rPr>
          <w:rFonts w:ascii="Arial" w:hAnsi="Arial" w:cs="Arial"/>
          <w:sz w:val="20"/>
          <w:szCs w:val="20"/>
        </w:rPr>
        <w:t xml:space="preserve"> Journal for Islamic Studies and Research.</w:t>
      </w:r>
    </w:p>
    <w:p w14:paraId="53D93F0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3206"/>
    <w:rsid w:val="00073206"/>
    <w:rsid w:val="000C003E"/>
    <w:rsid w:val="004A41F6"/>
    <w:rsid w:val="00784423"/>
    <w:rsid w:val="008C2CCF"/>
    <w:rsid w:val="00BC4D77"/>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2153F"/>
  <w15:chartTrackingRefBased/>
  <w15:docId w15:val="{7FDC6565-1573-4B58-BF3A-3D5D878D4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73206"/>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07320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07320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07320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073206"/>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073206"/>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073206"/>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073206"/>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073206"/>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073206"/>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732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732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732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732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732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732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732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732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73206"/>
    <w:rPr>
      <w:rFonts w:eastAsiaTheme="majorEastAsia" w:cstheme="majorBidi"/>
      <w:color w:val="272727" w:themeColor="text1" w:themeTint="D8"/>
    </w:rPr>
  </w:style>
  <w:style w:type="paragraph" w:styleId="Title">
    <w:name w:val="Title"/>
    <w:basedOn w:val="Normal"/>
    <w:next w:val="Normal"/>
    <w:link w:val="TitleChar"/>
    <w:uiPriority w:val="10"/>
    <w:qFormat/>
    <w:rsid w:val="0007320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0732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73206"/>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0732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73206"/>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073206"/>
    <w:rPr>
      <w:i/>
      <w:iCs/>
      <w:color w:val="404040" w:themeColor="text1" w:themeTint="BF"/>
    </w:rPr>
  </w:style>
  <w:style w:type="paragraph" w:styleId="ListParagraph">
    <w:name w:val="List Paragraph"/>
    <w:basedOn w:val="Normal"/>
    <w:uiPriority w:val="34"/>
    <w:qFormat/>
    <w:rsid w:val="00073206"/>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073206"/>
    <w:rPr>
      <w:i/>
      <w:iCs/>
      <w:color w:val="0F4761" w:themeColor="accent1" w:themeShade="BF"/>
    </w:rPr>
  </w:style>
  <w:style w:type="paragraph" w:styleId="IntenseQuote">
    <w:name w:val="Intense Quote"/>
    <w:basedOn w:val="Normal"/>
    <w:next w:val="Normal"/>
    <w:link w:val="IntenseQuoteChar"/>
    <w:uiPriority w:val="30"/>
    <w:qFormat/>
    <w:rsid w:val="0007320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073206"/>
    <w:rPr>
      <w:i/>
      <w:iCs/>
      <w:color w:val="0F4761" w:themeColor="accent1" w:themeShade="BF"/>
    </w:rPr>
  </w:style>
  <w:style w:type="character" w:styleId="IntenseReference">
    <w:name w:val="Intense Reference"/>
    <w:basedOn w:val="DefaultParagraphFont"/>
    <w:uiPriority w:val="32"/>
    <w:qFormat/>
    <w:rsid w:val="0007320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334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363</Words>
  <Characters>2070</Characters>
  <Application>Microsoft Office Word</Application>
  <DocSecurity>0</DocSecurity>
  <Lines>17</Lines>
  <Paragraphs>4</Paragraphs>
  <ScaleCrop>false</ScaleCrop>
  <Company>Qatar University</Company>
  <LinksUpToDate>false</LinksUpToDate>
  <CharactersWithSpaces>2429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2025-07-13T10:09:00Z</dcterms:created>
  <dcterms:modified xsi:type="dcterms:W3CDTF">2025-07-13T10:09:00Z</dcterms:modified>
</cp:coreProperties>
</file>