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AA0921" w14:textId="77777777" w:rsidR="00797194" w:rsidRDefault="00797194" w:rsidP="00797194">
      <w:pPr>
        <w:bidi/>
        <w:spacing w:before="100" w:beforeAutospacing="1" w:after="100" w:afterAutospacing="1"/>
        <w:contextualSpacing/>
        <w:outlineLvl w:val="0"/>
        <w:rPr>
          <w:rFonts w:ascii="Arial" w:hAnsi="Arial" w:cs="Arial"/>
          <w:b/>
          <w:bCs/>
        </w:rPr>
      </w:pPr>
      <w:r>
        <w:rPr>
          <w:rFonts w:ascii="Arial" w:hAnsi="Arial" w:cs="Arial"/>
          <w:b/>
          <w:bCs/>
          <w:rtl/>
          <w:lang w:bidi="ar-QA"/>
        </w:rPr>
        <w:t>من: مكتب نائب رئيس جامعة قطر للعلوم الطبية والصحية</w:t>
      </w:r>
    </w:p>
    <w:p w14:paraId="4B2D1686" w14:textId="77777777" w:rsidR="00797194" w:rsidRDefault="00797194" w:rsidP="00797194">
      <w:pPr>
        <w:bidi/>
        <w:spacing w:before="100" w:beforeAutospacing="1" w:after="100" w:afterAutospacing="1"/>
        <w:contextualSpacing/>
        <w:rPr>
          <w:rFonts w:ascii="Arial" w:hAnsi="Arial" w:cs="Arial"/>
          <w:b/>
          <w:bCs/>
        </w:rPr>
      </w:pPr>
      <w:r>
        <w:rPr>
          <w:rFonts w:ascii="Arial" w:hAnsi="Arial" w:cs="Arial"/>
          <w:b/>
          <w:bCs/>
          <w:rtl/>
          <w:lang w:bidi="ar-QA"/>
        </w:rPr>
        <w:t>إلى: الجميع</w:t>
      </w:r>
    </w:p>
    <w:p w14:paraId="1BC5DCDC" w14:textId="77777777" w:rsidR="00797194" w:rsidRDefault="00797194" w:rsidP="00797194">
      <w:pPr>
        <w:bidi/>
        <w:spacing w:before="100" w:beforeAutospacing="1" w:after="100" w:afterAutospacing="1"/>
        <w:contextualSpacing/>
        <w:rPr>
          <w:rFonts w:ascii="Arial" w:hAnsi="Arial" w:cs="Arial"/>
          <w:b/>
          <w:bCs/>
        </w:rPr>
      </w:pPr>
      <w:r>
        <w:rPr>
          <w:rFonts w:ascii="Arial" w:hAnsi="Arial" w:cs="Arial"/>
          <w:b/>
          <w:bCs/>
          <w:rtl/>
          <w:lang w:bidi="ar-QA"/>
        </w:rPr>
        <w:t>الموضوع: تعيين رئيس لقسم الصحة العامة في كلية العلوم الصحية</w:t>
      </w:r>
    </w:p>
    <w:p w14:paraId="10B6B705" w14:textId="77777777" w:rsidR="00797194" w:rsidRDefault="00797194" w:rsidP="00797194">
      <w:pPr>
        <w:bidi/>
        <w:spacing w:before="100" w:beforeAutospacing="1" w:after="100" w:afterAutospacing="1"/>
        <w:contextualSpacing/>
        <w:rPr>
          <w:rFonts w:ascii="Arial" w:hAnsi="Arial" w:cs="Arial"/>
          <w:b/>
          <w:bCs/>
        </w:rPr>
      </w:pPr>
    </w:p>
    <w:p w14:paraId="4C97FF27" w14:textId="77777777" w:rsidR="00797194" w:rsidRDefault="00797194" w:rsidP="00797194">
      <w:pPr>
        <w:bidi/>
        <w:spacing w:before="100" w:beforeAutospacing="1" w:after="100" w:afterAutospacing="1"/>
        <w:contextualSpacing/>
        <w:rPr>
          <w:rFonts w:ascii="Arial" w:hAnsi="Arial" w:cs="Arial"/>
          <w:lang w:bidi="ar-QA"/>
        </w:rPr>
      </w:pPr>
      <w:r>
        <w:rPr>
          <w:rFonts w:ascii="Arial" w:hAnsi="Arial" w:cs="Arial"/>
          <w:rtl/>
          <w:lang w:bidi="ar-QA"/>
        </w:rPr>
        <w:t xml:space="preserve">يسر مكتب نائب رئيس جامعة قطر للعلوم الطبية والصحية أن يُعلن عن </w:t>
      </w:r>
      <w:proofErr w:type="gramStart"/>
      <w:r>
        <w:rPr>
          <w:rFonts w:ascii="Arial" w:hAnsi="Arial" w:cs="Arial"/>
          <w:rtl/>
          <w:lang w:bidi="ar-QA"/>
        </w:rPr>
        <w:t>تعيين  د.</w:t>
      </w:r>
      <w:proofErr w:type="gramEnd"/>
      <w:r>
        <w:rPr>
          <w:rFonts w:ascii="Arial" w:hAnsi="Arial" w:cs="Arial"/>
          <w:rtl/>
          <w:lang w:bidi="ar-QA"/>
        </w:rPr>
        <w:t xml:space="preserve"> حنان عبد الرحيم بمنصب رئيس قسم الصحة العامة في كلية العلوم الصحية وذلك اعتباراً من 27 أغسطس 2017. </w:t>
      </w:r>
      <w:r>
        <w:rPr>
          <w:rFonts w:ascii="Arial" w:hAnsi="Arial" w:cs="Arial"/>
        </w:rPr>
        <w:t xml:space="preserve">            </w:t>
      </w:r>
    </w:p>
    <w:p w14:paraId="7E2447D1" w14:textId="77777777" w:rsidR="00797194" w:rsidRDefault="00797194" w:rsidP="00797194">
      <w:pPr>
        <w:bidi/>
        <w:spacing w:before="100" w:beforeAutospacing="1" w:after="100" w:afterAutospacing="1"/>
        <w:contextualSpacing/>
        <w:rPr>
          <w:rFonts w:ascii="Arial" w:hAnsi="Arial" w:cs="Arial"/>
        </w:rPr>
      </w:pPr>
    </w:p>
    <w:p w14:paraId="50E41629" w14:textId="77777777" w:rsidR="00797194" w:rsidRDefault="00797194" w:rsidP="00797194">
      <w:pPr>
        <w:bidi/>
        <w:spacing w:before="100" w:beforeAutospacing="1" w:after="100" w:afterAutospacing="1"/>
        <w:contextualSpacing/>
        <w:rPr>
          <w:rFonts w:ascii="Arial" w:hAnsi="Arial" w:cs="Arial"/>
          <w:rtl/>
          <w:lang w:bidi="ar-QA"/>
        </w:rPr>
      </w:pPr>
      <w:r>
        <w:rPr>
          <w:rFonts w:ascii="Arial" w:hAnsi="Arial" w:cs="Arial"/>
          <w:rtl/>
          <w:lang w:bidi="ar-QA"/>
        </w:rPr>
        <w:t>تحمل الدكتورة حنان عبد الرحيم شهادة البكالوريوس</w:t>
      </w:r>
      <w:r>
        <w:rPr>
          <w:rFonts w:ascii="Arial" w:hAnsi="Arial" w:cs="Arial"/>
          <w:lang w:bidi="ar-QA"/>
        </w:rPr>
        <w:t xml:space="preserve"> </w:t>
      </w:r>
      <w:r>
        <w:rPr>
          <w:rFonts w:ascii="Arial" w:hAnsi="Arial" w:cs="Arial"/>
          <w:rtl/>
          <w:lang w:bidi="ar-QA"/>
        </w:rPr>
        <w:t xml:space="preserve">في الأحياء </w:t>
      </w:r>
      <w:r>
        <w:rPr>
          <w:rFonts w:ascii="Arial" w:hAnsi="Arial" w:cs="Arial"/>
        </w:rPr>
        <w:t>(1992)</w:t>
      </w:r>
      <w:r>
        <w:rPr>
          <w:rFonts w:ascii="Arial" w:hAnsi="Arial" w:cs="Arial"/>
          <w:rtl/>
          <w:lang w:bidi="ar-QA"/>
        </w:rPr>
        <w:t xml:space="preserve"> من </w:t>
      </w:r>
      <w:r>
        <w:rPr>
          <w:rFonts w:ascii="Arial" w:hAnsi="Arial" w:cs="Arial"/>
        </w:rPr>
        <w:t xml:space="preserve">Salem College </w:t>
      </w:r>
      <w:r>
        <w:rPr>
          <w:rFonts w:ascii="Arial" w:hAnsi="Arial" w:cs="Arial"/>
          <w:rtl/>
          <w:lang w:bidi="ar-QA"/>
        </w:rPr>
        <w:t xml:space="preserve">  في ولاية كارولينا الشمالية والماجستير في الأحياء </w:t>
      </w:r>
      <w:r>
        <w:rPr>
          <w:rFonts w:ascii="Arial" w:hAnsi="Arial" w:cs="Arial"/>
        </w:rPr>
        <w:t>(1994)</w:t>
      </w:r>
      <w:r>
        <w:rPr>
          <w:rFonts w:ascii="Arial" w:hAnsi="Arial" w:cs="Arial"/>
          <w:rtl/>
          <w:lang w:bidi="ar-QA"/>
        </w:rPr>
        <w:t xml:space="preserve"> من </w:t>
      </w:r>
      <w:r>
        <w:rPr>
          <w:rFonts w:ascii="Arial" w:hAnsi="Arial" w:cs="Arial"/>
        </w:rPr>
        <w:t xml:space="preserve">Illinois State </w:t>
      </w:r>
      <w:proofErr w:type="gramStart"/>
      <w:r>
        <w:rPr>
          <w:rFonts w:ascii="Arial" w:hAnsi="Arial" w:cs="Arial"/>
        </w:rPr>
        <w:t>University</w:t>
      </w:r>
      <w:r>
        <w:rPr>
          <w:rFonts w:ascii="Arial" w:hAnsi="Arial" w:cs="Arial"/>
          <w:rtl/>
          <w:lang w:bidi="ar-QA"/>
        </w:rPr>
        <w:t>  في</w:t>
      </w:r>
      <w:proofErr w:type="gramEnd"/>
      <w:r>
        <w:rPr>
          <w:rFonts w:ascii="Arial" w:hAnsi="Arial" w:cs="Arial"/>
          <w:rtl/>
          <w:lang w:bidi="ar-QA"/>
        </w:rPr>
        <w:t xml:space="preserve"> ولاية الينوي في الولايات المتحدة الأمريكية، كما تحمل شهادة الدكتوراه في مجال علم الأوبئة </w:t>
      </w:r>
      <w:r>
        <w:rPr>
          <w:rFonts w:ascii="Arial" w:hAnsi="Arial" w:cs="Arial"/>
        </w:rPr>
        <w:t>(</w:t>
      </w:r>
      <w:proofErr w:type="gramStart"/>
      <w:r>
        <w:rPr>
          <w:rFonts w:ascii="Arial" w:hAnsi="Arial" w:cs="Arial"/>
        </w:rPr>
        <w:t xml:space="preserve">Epidemiology) </w:t>
      </w:r>
      <w:r>
        <w:rPr>
          <w:rFonts w:ascii="Arial" w:hAnsi="Arial" w:cs="Arial"/>
          <w:rtl/>
        </w:rPr>
        <w:t> </w:t>
      </w:r>
      <w:r>
        <w:rPr>
          <w:rFonts w:ascii="Arial" w:hAnsi="Arial" w:cs="Arial"/>
          <w:rtl/>
          <w:lang w:bidi="ar-QA"/>
        </w:rPr>
        <w:t>من</w:t>
      </w:r>
      <w:proofErr w:type="gramEnd"/>
      <w:r>
        <w:rPr>
          <w:rFonts w:ascii="Arial" w:hAnsi="Arial" w:cs="Arial"/>
          <w:rtl/>
          <w:lang w:bidi="ar-QA"/>
        </w:rPr>
        <w:t xml:space="preserve"> جامعة أوسلو في النرويج </w:t>
      </w:r>
      <w:r>
        <w:rPr>
          <w:rFonts w:ascii="Arial" w:hAnsi="Arial" w:cs="Arial"/>
        </w:rPr>
        <w:t>(2003)</w:t>
      </w:r>
      <w:r>
        <w:rPr>
          <w:rFonts w:ascii="Arial" w:hAnsi="Arial" w:cs="Arial"/>
          <w:rtl/>
          <w:lang w:bidi="ar-QA"/>
        </w:rPr>
        <w:t>.</w:t>
      </w:r>
    </w:p>
    <w:p w14:paraId="5932F8D6" w14:textId="77777777" w:rsidR="00797194" w:rsidRDefault="00797194" w:rsidP="00797194">
      <w:pPr>
        <w:bidi/>
        <w:spacing w:before="100" w:beforeAutospacing="1" w:after="100" w:afterAutospacing="1"/>
        <w:contextualSpacing/>
        <w:rPr>
          <w:rFonts w:ascii="Arial" w:hAnsi="Arial" w:cs="Arial"/>
          <w:lang w:bidi="ar-QA"/>
        </w:rPr>
      </w:pPr>
    </w:p>
    <w:p w14:paraId="138110B2" w14:textId="77777777" w:rsidR="00797194" w:rsidRDefault="00797194" w:rsidP="00797194">
      <w:pPr>
        <w:bidi/>
        <w:spacing w:before="100" w:beforeAutospacing="1" w:after="100" w:afterAutospacing="1"/>
        <w:contextualSpacing/>
        <w:rPr>
          <w:rFonts w:ascii="Arial" w:hAnsi="Arial" w:cs="Arial"/>
          <w:rtl/>
          <w:lang w:bidi="ar-QA"/>
        </w:rPr>
      </w:pPr>
      <w:r>
        <w:rPr>
          <w:rFonts w:ascii="Arial" w:hAnsi="Arial" w:cs="Arial"/>
          <w:rtl/>
          <w:lang w:bidi="ar-QA"/>
        </w:rPr>
        <w:t>شغلت د. حنان عبد الرحيم منصب المدير المساعد لمعهد البحوث الاجتماعية والاقتصادية المسحية في جامعة قطر منذ عام 2008، وهي أستاذ مشارك في قسم الصحة العامة في كلية العلوم الصحية.</w:t>
      </w:r>
      <w:r>
        <w:rPr>
          <w:rFonts w:ascii="Arial" w:hAnsi="Arial" w:cs="Arial"/>
          <w:lang w:bidi="ar-QA"/>
        </w:rPr>
        <w:t xml:space="preserve"> </w:t>
      </w:r>
      <w:r>
        <w:rPr>
          <w:rFonts w:ascii="Arial" w:hAnsi="Arial" w:cs="Arial"/>
          <w:rtl/>
          <w:lang w:bidi="ar-QA"/>
        </w:rPr>
        <w:t xml:space="preserve"> ما بين 2012-2014 شغلت د. حنان منصب منسق برنامج الصحة العامة في كلية العلوم والآداب في جامعة قطر.  قبل الانضمام إلى جامعة قطر عملت د. حنان عبد الرحيم في معهد الصحة العامة والمجتمعية في جامعة بيرزيت في فلسطين كأستاذ مساعد ومنسق أكاديمي لبرنامجي الدبلوم في الرعاية الصحية الأولية والماجستير في الصحة العامة، كما عملت مستشارة لعدد من المنظمات الإقليمية والدولية العاملة في مجالي الصحة والتنمية، كصندوق الأمم المتحدة </w:t>
      </w:r>
      <w:proofErr w:type="gramStart"/>
      <w:r>
        <w:rPr>
          <w:rFonts w:ascii="Arial" w:hAnsi="Arial" w:cs="Arial"/>
          <w:rtl/>
          <w:lang w:bidi="ar-QA"/>
        </w:rPr>
        <w:t>للسكان</w:t>
      </w:r>
      <w:r>
        <w:rPr>
          <w:rFonts w:ascii="Arial" w:hAnsi="Arial" w:cs="Arial"/>
        </w:rPr>
        <w:t xml:space="preserve">(UNFPA) </w:t>
      </w:r>
      <w:r>
        <w:rPr>
          <w:rFonts w:ascii="Arial" w:hAnsi="Arial" w:cs="Arial"/>
          <w:rtl/>
        </w:rPr>
        <w:t> </w:t>
      </w:r>
      <w:r>
        <w:rPr>
          <w:rFonts w:ascii="Arial" w:hAnsi="Arial" w:cs="Arial"/>
          <w:rtl/>
          <w:lang w:bidi="ar-QA"/>
        </w:rPr>
        <w:t>والمكتب</w:t>
      </w:r>
      <w:proofErr w:type="gramEnd"/>
      <w:r>
        <w:rPr>
          <w:rFonts w:ascii="Arial" w:hAnsi="Arial" w:cs="Arial"/>
          <w:rtl/>
          <w:lang w:bidi="ar-QA"/>
        </w:rPr>
        <w:t xml:space="preserve"> الإقليمي للشرق الأوسط التابع لمنظمة الصحة العالمية </w:t>
      </w:r>
      <w:r>
        <w:rPr>
          <w:rFonts w:ascii="Arial" w:hAnsi="Arial" w:cs="Arial"/>
        </w:rPr>
        <w:t>(EMRO/WHO)</w:t>
      </w:r>
      <w:r>
        <w:rPr>
          <w:rFonts w:ascii="Arial" w:hAnsi="Arial" w:cs="Arial"/>
          <w:rtl/>
          <w:lang w:bidi="ar-QA"/>
        </w:rPr>
        <w:t xml:space="preserve">. </w:t>
      </w:r>
    </w:p>
    <w:p w14:paraId="596A462B" w14:textId="77777777" w:rsidR="00797194" w:rsidRDefault="00797194" w:rsidP="00797194">
      <w:pPr>
        <w:bidi/>
        <w:spacing w:before="100" w:beforeAutospacing="1" w:after="100" w:afterAutospacing="1"/>
        <w:contextualSpacing/>
        <w:rPr>
          <w:rFonts w:ascii="Arial" w:hAnsi="Arial" w:cs="Arial"/>
          <w:rtl/>
          <w:lang w:bidi="ar-QA"/>
        </w:rPr>
      </w:pPr>
    </w:p>
    <w:p w14:paraId="5D12C0BA" w14:textId="77777777" w:rsidR="00797194" w:rsidRDefault="00797194" w:rsidP="00797194">
      <w:pPr>
        <w:bidi/>
        <w:spacing w:before="100" w:beforeAutospacing="1" w:after="100" w:afterAutospacing="1"/>
        <w:contextualSpacing/>
        <w:rPr>
          <w:rFonts w:ascii="Arial" w:hAnsi="Arial" w:cs="Arial"/>
          <w:rtl/>
          <w:lang w:bidi="ar-QA"/>
        </w:rPr>
      </w:pPr>
      <w:r>
        <w:rPr>
          <w:rFonts w:ascii="Arial" w:hAnsi="Arial" w:cs="Arial"/>
          <w:rtl/>
          <w:lang w:bidi="ar-QA"/>
        </w:rPr>
        <w:t>شاركت د. حنان عبد الرحيم في عدد من المبادرات الاستراتيجية في جامعة قطر من خلال لجان وفرق عمل متعددة، منها فريق عمل تحديد الأولويات البحثية</w:t>
      </w:r>
      <w:proofErr w:type="gramStart"/>
      <w:r>
        <w:rPr>
          <w:rFonts w:ascii="Arial" w:hAnsi="Arial" w:cs="Arial"/>
          <w:rtl/>
          <w:lang w:bidi="ar-QA"/>
        </w:rPr>
        <w:t xml:space="preserve">2011 </w:t>
      </w:r>
      <w:r>
        <w:rPr>
          <w:rFonts w:ascii="Arial" w:hAnsi="Arial" w:cs="Arial"/>
          <w:lang w:bidi="ar-QA"/>
        </w:rPr>
        <w:t> </w:t>
      </w:r>
      <w:r>
        <w:rPr>
          <w:rFonts w:ascii="Arial" w:hAnsi="Arial" w:cs="Arial"/>
          <w:rtl/>
          <w:lang w:bidi="ar-QA"/>
        </w:rPr>
        <w:t>-</w:t>
      </w:r>
      <w:proofErr w:type="gramEnd"/>
      <w:r>
        <w:rPr>
          <w:rFonts w:ascii="Arial" w:hAnsi="Arial" w:cs="Arial"/>
          <w:rtl/>
          <w:lang w:bidi="ar-QA"/>
        </w:rPr>
        <w:t xml:space="preserve">2012 ولجان تأسيس برنامج البكالوريوس في الصحة العامة عام 2012 وبرنامج الماجستير في الصحة العامة </w:t>
      </w:r>
      <w:proofErr w:type="gramStart"/>
      <w:r>
        <w:rPr>
          <w:rFonts w:ascii="Arial" w:hAnsi="Arial" w:cs="Arial"/>
          <w:rtl/>
          <w:lang w:bidi="ar-QA"/>
        </w:rPr>
        <w:t>2015 .</w:t>
      </w:r>
      <w:proofErr w:type="gramEnd"/>
      <w:r>
        <w:rPr>
          <w:rFonts w:ascii="Arial" w:hAnsi="Arial" w:cs="Arial"/>
          <w:rtl/>
          <w:lang w:bidi="ar-QA"/>
        </w:rPr>
        <w:t xml:space="preserve"> مؤخرا ساهمت د. حنان عبد الرحيم في عملية التخطيط الاستراتيجي على مستوى الجامعة من خلال عدد من اللجان وفرق العمل، كما عملت مع فريق العمل الخاص بتجمع التخصصات الصحية في الجامعة </w:t>
      </w:r>
      <w:r>
        <w:rPr>
          <w:rFonts w:ascii="Arial" w:hAnsi="Arial" w:cs="Arial"/>
        </w:rPr>
        <w:t>(QU Health Cluster)</w:t>
      </w:r>
      <w:r>
        <w:rPr>
          <w:rFonts w:ascii="Arial" w:hAnsi="Arial" w:cs="Arial"/>
          <w:rtl/>
          <w:lang w:bidi="ar-QA"/>
        </w:rPr>
        <w:t>. كما أنّ د. حنان عبد الرحيم عضو في لجنة الصحة العامة التي تترأسها سعادة وزير الصحة العامة في قطر. وعن إنجازاتها على المستوى الإقليمي، عملت د. حنان عضو في الفريق الاستشاري الإقليمي المعني بالأمراض غير الانتقالية، حيث تلقت دعوة من المكتب الإقليمي للشرق المتوسط التابع لمنظمة الصحة العالمية باعتبارها خبيرًا في مجال مراقبة الأمراض الانتقالية. كما أن د. حنان عضو في فريق عمل الصحة الإنجابية في العالم العربي وتركيا.</w:t>
      </w:r>
    </w:p>
    <w:p w14:paraId="337888FF" w14:textId="77777777" w:rsidR="00797194" w:rsidRDefault="00797194" w:rsidP="00797194">
      <w:pPr>
        <w:bidi/>
        <w:spacing w:before="100" w:beforeAutospacing="1" w:after="100" w:afterAutospacing="1"/>
        <w:contextualSpacing/>
        <w:rPr>
          <w:rFonts w:ascii="Arial" w:hAnsi="Arial" w:cs="Arial"/>
          <w:rtl/>
          <w:lang w:bidi="ar-QA"/>
        </w:rPr>
      </w:pPr>
    </w:p>
    <w:p w14:paraId="322C67EB" w14:textId="77777777" w:rsidR="00797194" w:rsidRDefault="00797194" w:rsidP="00797194">
      <w:pPr>
        <w:bidi/>
        <w:spacing w:before="100" w:beforeAutospacing="1" w:after="100" w:afterAutospacing="1"/>
        <w:contextualSpacing/>
        <w:rPr>
          <w:rFonts w:ascii="Arial" w:hAnsi="Arial" w:cs="Arial"/>
          <w:rtl/>
        </w:rPr>
      </w:pPr>
      <w:r>
        <w:rPr>
          <w:rFonts w:ascii="Arial" w:hAnsi="Arial" w:cs="Arial"/>
          <w:rtl/>
          <w:lang w:bidi="ar-QA"/>
        </w:rPr>
        <w:t>تركز الاهتمامات البحثية للدكتورة حنان عبد الرحيم على المجال البيني المتعلق بالمحددات الاجتماعية للصحة</w:t>
      </w:r>
      <w:r>
        <w:rPr>
          <w:rFonts w:ascii="Arial" w:hAnsi="Arial" w:cs="Arial"/>
        </w:rPr>
        <w:t>social determinants of health</w:t>
      </w:r>
      <w:r>
        <w:rPr>
          <w:rFonts w:ascii="Arial" w:hAnsi="Arial" w:cs="Arial"/>
          <w:rtl/>
          <w:lang w:bidi="ar-QA"/>
        </w:rPr>
        <w:t>. ويتناول آخر بحوث د. حنان موضوع الصحة الإنجابية في سياق الأنظمة الصحية في الدول النامية. وعلاوة على مشاركتها في دراسات بحثية ممولة من الصندوق الوطني لرعاية البحث العلمي، كتبت د. حنان وشاركت في كتابة عددٍ من البحوث والمقالات والتقارير المنشورة في مجلات علمية محكمة، ومنها مجلة "</w:t>
      </w:r>
      <w:proofErr w:type="spellStart"/>
      <w:r>
        <w:rPr>
          <w:rFonts w:ascii="Arial" w:hAnsi="Arial" w:cs="Arial"/>
          <w:rtl/>
          <w:lang w:bidi="ar-QA"/>
        </w:rPr>
        <w:t>لانسيت</w:t>
      </w:r>
      <w:proofErr w:type="spellEnd"/>
      <w:r>
        <w:rPr>
          <w:rFonts w:ascii="Arial" w:hAnsi="Arial" w:cs="Arial"/>
          <w:rtl/>
          <w:lang w:bidi="ar-QA"/>
        </w:rPr>
        <w:t>" المرموقة.</w:t>
      </w:r>
    </w:p>
    <w:p w14:paraId="6C9B6E92" w14:textId="77777777" w:rsidR="00797194" w:rsidRDefault="00797194" w:rsidP="00797194">
      <w:pPr>
        <w:rPr>
          <w:rFonts w:ascii="Arial" w:hAnsi="Arial" w:cs="Arial"/>
          <w:rtl/>
        </w:rPr>
      </w:pPr>
    </w:p>
    <w:p w14:paraId="21EDCCD4" w14:textId="77777777" w:rsidR="00797194" w:rsidRDefault="00797194" w:rsidP="00797194">
      <w:pPr>
        <w:outlineLvl w:val="0"/>
        <w:rPr>
          <w:rFonts w:ascii="Arial" w:hAnsi="Arial" w:cs="Arial"/>
          <w:lang w:bidi="ar-QA"/>
        </w:rPr>
      </w:pPr>
      <w:r>
        <w:rPr>
          <w:rStyle w:val="Strong"/>
          <w:rFonts w:ascii="Arial" w:hAnsi="Arial" w:cs="Arial"/>
          <w:color w:val="000000"/>
          <w:sz w:val="20"/>
          <w:szCs w:val="20"/>
        </w:rPr>
        <w:t>From: Office of the Vice President of Medical and Health Sciences at Qatar University</w:t>
      </w:r>
    </w:p>
    <w:p w14:paraId="3AD7A92C" w14:textId="77777777" w:rsidR="00797194" w:rsidRDefault="00797194" w:rsidP="00797194">
      <w:pPr>
        <w:pStyle w:val="NormalWeb"/>
        <w:shd w:val="clear" w:color="auto" w:fill="FFFFFF"/>
        <w:rPr>
          <w:rFonts w:ascii="Arial" w:hAnsi="Arial" w:cs="Arial"/>
          <w:color w:val="000000"/>
          <w:sz w:val="20"/>
          <w:szCs w:val="20"/>
        </w:rPr>
      </w:pPr>
      <w:r>
        <w:rPr>
          <w:rStyle w:val="Strong"/>
          <w:rFonts w:ascii="Arial" w:hAnsi="Arial" w:cs="Arial"/>
          <w:color w:val="000000"/>
          <w:sz w:val="20"/>
          <w:szCs w:val="20"/>
        </w:rPr>
        <w:t>To: All</w:t>
      </w:r>
    </w:p>
    <w:p w14:paraId="7E81D3BF" w14:textId="77777777" w:rsidR="00797194" w:rsidRDefault="00797194" w:rsidP="00797194">
      <w:pPr>
        <w:pStyle w:val="NormalWeb"/>
        <w:shd w:val="clear" w:color="auto" w:fill="FFFFFF"/>
        <w:rPr>
          <w:rFonts w:ascii="Arial" w:hAnsi="Arial" w:cs="Arial"/>
          <w:color w:val="000000"/>
          <w:sz w:val="20"/>
          <w:szCs w:val="20"/>
          <w:rtl/>
        </w:rPr>
      </w:pPr>
      <w:r>
        <w:rPr>
          <w:rStyle w:val="Strong"/>
          <w:rFonts w:ascii="Arial" w:hAnsi="Arial" w:cs="Arial"/>
          <w:color w:val="000000"/>
          <w:sz w:val="20"/>
          <w:szCs w:val="20"/>
        </w:rPr>
        <w:t>Subject: Appointment of Head of Department of Public Health in the College of Health Sciences</w:t>
      </w:r>
    </w:p>
    <w:p w14:paraId="55A553A0" w14:textId="77777777" w:rsidR="00797194" w:rsidRDefault="00797194" w:rsidP="00797194">
      <w:pPr>
        <w:pStyle w:val="NormalWeb"/>
        <w:shd w:val="clear" w:color="auto" w:fill="FFFFFF"/>
        <w:rPr>
          <w:rFonts w:ascii="Arial" w:hAnsi="Arial" w:cs="Arial"/>
          <w:color w:val="000000"/>
          <w:sz w:val="20"/>
          <w:szCs w:val="20"/>
        </w:rPr>
      </w:pPr>
      <w:r>
        <w:rPr>
          <w:rFonts w:ascii="Arial" w:hAnsi="Arial" w:cs="Arial"/>
          <w:color w:val="000000"/>
          <w:sz w:val="20"/>
          <w:szCs w:val="20"/>
          <w:rtl/>
        </w:rPr>
        <w:t> </w:t>
      </w:r>
    </w:p>
    <w:p w14:paraId="42860A1A" w14:textId="77777777" w:rsidR="00797194" w:rsidRDefault="00797194" w:rsidP="00797194">
      <w:pPr>
        <w:pStyle w:val="NormalWeb"/>
        <w:shd w:val="clear" w:color="auto" w:fill="FFFFFF"/>
        <w:rPr>
          <w:rFonts w:ascii="Arial" w:hAnsi="Arial" w:cs="Arial"/>
          <w:color w:val="000000"/>
          <w:sz w:val="20"/>
          <w:szCs w:val="20"/>
        </w:rPr>
      </w:pPr>
      <w:r>
        <w:rPr>
          <w:rFonts w:ascii="Arial" w:hAnsi="Arial" w:cs="Arial"/>
          <w:color w:val="000000"/>
          <w:sz w:val="20"/>
          <w:szCs w:val="20"/>
        </w:rPr>
        <w:t>The Office of the Vice President of Medical and Health Sciences at Qatar University is pleased to announce the appointment of Dr. Hanan Abdul Rahim​, as Head of Department of Public Health in the College of Health Sciences. The appointment is effective from August 27, 2017.</w:t>
      </w:r>
    </w:p>
    <w:p w14:paraId="2B3E4D48" w14:textId="77777777" w:rsidR="00797194" w:rsidRDefault="00797194" w:rsidP="00797194">
      <w:pPr>
        <w:pStyle w:val="NormalWeb"/>
        <w:shd w:val="clear" w:color="auto" w:fill="FFFFFF"/>
        <w:rPr>
          <w:rFonts w:ascii="Arial" w:hAnsi="Arial" w:cs="Arial" w:hint="cs"/>
          <w:color w:val="000000"/>
          <w:sz w:val="20"/>
          <w:szCs w:val="20"/>
          <w:rtl/>
        </w:rPr>
      </w:pPr>
    </w:p>
    <w:p w14:paraId="102781BA" w14:textId="77777777" w:rsidR="00797194" w:rsidRDefault="00797194" w:rsidP="00797194">
      <w:pPr>
        <w:pStyle w:val="NormalWeb"/>
        <w:shd w:val="clear" w:color="auto" w:fill="FFFFFF"/>
        <w:rPr>
          <w:rFonts w:ascii="Arial" w:hAnsi="Arial" w:cs="Arial"/>
          <w:color w:val="000000"/>
          <w:sz w:val="20"/>
          <w:szCs w:val="20"/>
        </w:rPr>
      </w:pPr>
      <w:r>
        <w:rPr>
          <w:rFonts w:ascii="Arial" w:hAnsi="Arial" w:cs="Arial"/>
          <w:color w:val="000000"/>
          <w:sz w:val="20"/>
          <w:szCs w:val="20"/>
        </w:rPr>
        <w:t xml:space="preserve">Dr. Abdul Rahim received her Bachelor of Science in Biology from Salem College, NC, USA (1992). She earned her a </w:t>
      </w:r>
      <w:proofErr w:type="gramStart"/>
      <w:r>
        <w:rPr>
          <w:rFonts w:ascii="Arial" w:hAnsi="Arial" w:cs="Arial"/>
          <w:color w:val="000000"/>
          <w:sz w:val="20"/>
          <w:szCs w:val="20"/>
        </w:rPr>
        <w:t>Master’s</w:t>
      </w:r>
      <w:proofErr w:type="gramEnd"/>
      <w:r>
        <w:rPr>
          <w:rFonts w:ascii="Arial" w:hAnsi="Arial" w:cs="Arial"/>
          <w:color w:val="000000"/>
          <w:sz w:val="20"/>
          <w:szCs w:val="20"/>
        </w:rPr>
        <w:t xml:space="preserve"> degree of Science in Biology from Illinois State University, </w:t>
      </w:r>
      <w:proofErr w:type="gramStart"/>
      <w:r>
        <w:rPr>
          <w:rFonts w:ascii="Arial" w:hAnsi="Arial" w:cs="Arial"/>
          <w:color w:val="000000"/>
          <w:sz w:val="20"/>
          <w:szCs w:val="20"/>
        </w:rPr>
        <w:t>IL,USA</w:t>
      </w:r>
      <w:proofErr w:type="gramEnd"/>
      <w:r>
        <w:rPr>
          <w:rFonts w:ascii="Arial" w:hAnsi="Arial" w:cs="Arial"/>
          <w:color w:val="000000"/>
          <w:sz w:val="20"/>
          <w:szCs w:val="20"/>
        </w:rPr>
        <w:t xml:space="preserve"> (1994) and her Ph.D. in Epidemiology from the Faculty of Medicine at the University of Oslo, Norway in 2003. </w:t>
      </w:r>
    </w:p>
    <w:p w14:paraId="56A86362" w14:textId="77777777" w:rsidR="00797194" w:rsidRDefault="00797194" w:rsidP="00797194">
      <w:pPr>
        <w:pStyle w:val="NormalWeb"/>
        <w:shd w:val="clear" w:color="auto" w:fill="FFFFFF"/>
        <w:rPr>
          <w:rFonts w:ascii="Arial" w:hAnsi="Arial" w:cs="Arial"/>
          <w:color w:val="000000"/>
          <w:sz w:val="20"/>
          <w:szCs w:val="20"/>
        </w:rPr>
      </w:pPr>
    </w:p>
    <w:p w14:paraId="14F983E4" w14:textId="77777777" w:rsidR="00797194" w:rsidRDefault="00797194" w:rsidP="00797194">
      <w:pPr>
        <w:pStyle w:val="s4"/>
        <w:spacing w:before="0" w:beforeAutospacing="0" w:after="75" w:afterAutospacing="0"/>
        <w:rPr>
          <w:rFonts w:ascii="Arial" w:hAnsi="Arial" w:cs="Arial"/>
          <w:color w:val="000000"/>
          <w:sz w:val="20"/>
          <w:szCs w:val="20"/>
        </w:rPr>
      </w:pPr>
      <w:r>
        <w:rPr>
          <w:rFonts w:ascii="Arial" w:hAnsi="Arial" w:cs="Arial"/>
          <w:color w:val="000000"/>
          <w:sz w:val="20"/>
          <w:szCs w:val="20"/>
        </w:rPr>
        <w:t xml:space="preserve">Dr. Hanan Abdul Rahim has been the Associate Director of the Social and Economic Survey Research Institute (SESRI) at Qatar University since 2008. She is also an Associate Professor in the Department of Public Health at the College of Health Sciences. Between 2012 and 2014, Dr. Abdul Rahim was the Coordinator of the B.Sc. in Public Health program at the College of Arts and Sciences, </w:t>
      </w:r>
      <w:r>
        <w:rPr>
          <w:rFonts w:ascii="Arial" w:hAnsi="Arial" w:cs="Arial"/>
          <w:color w:val="000000"/>
          <w:sz w:val="20"/>
          <w:szCs w:val="20"/>
        </w:rPr>
        <w:lastRenderedPageBreak/>
        <w:t xml:space="preserve">Qatar University. Before moving to Qatar in 2008, Dr. Abdul-Rahim was at the Institute of Community and Public Health (ICPH) in Birzeit University in Palestine, where she taught graduate courses and coordinated the Diploma in Primary Health Care and Master of Public Health programs. She has provided consultations to </w:t>
      </w:r>
      <w:proofErr w:type="gramStart"/>
      <w:r>
        <w:rPr>
          <w:rFonts w:ascii="Arial" w:hAnsi="Arial" w:cs="Arial"/>
          <w:color w:val="000000"/>
          <w:sz w:val="20"/>
          <w:szCs w:val="20"/>
        </w:rPr>
        <w:t>a number of</w:t>
      </w:r>
      <w:proofErr w:type="gramEnd"/>
      <w:r>
        <w:rPr>
          <w:rFonts w:ascii="Arial" w:hAnsi="Arial" w:cs="Arial"/>
          <w:color w:val="000000"/>
          <w:sz w:val="20"/>
          <w:szCs w:val="20"/>
        </w:rPr>
        <w:t> international health and development agencies, including United Nations Population Fund (UNFPA) and WHO Regional Office for the Eastern Mediterranean (EMRO/WHO).</w:t>
      </w:r>
    </w:p>
    <w:p w14:paraId="43457AC6" w14:textId="77777777" w:rsidR="00797194" w:rsidRDefault="00797194" w:rsidP="00797194">
      <w:pPr>
        <w:rPr>
          <w:rFonts w:ascii="Arial" w:hAnsi="Arial" w:cs="Arial"/>
          <w:color w:val="000000"/>
          <w:sz w:val="20"/>
          <w:szCs w:val="20"/>
        </w:rPr>
      </w:pPr>
      <w:r>
        <w:rPr>
          <w:rFonts w:ascii="Arial" w:hAnsi="Arial" w:cs="Arial"/>
          <w:color w:val="000000"/>
          <w:sz w:val="20"/>
          <w:szCs w:val="20"/>
        </w:rPr>
        <w:br/>
        <w:t xml:space="preserve">At Qatar University, Dr. Abdul Rahim has been involved in </w:t>
      </w:r>
      <w:proofErr w:type="gramStart"/>
      <w:r>
        <w:rPr>
          <w:rFonts w:ascii="Arial" w:hAnsi="Arial" w:cs="Arial"/>
          <w:color w:val="000000"/>
          <w:sz w:val="20"/>
          <w:szCs w:val="20"/>
        </w:rPr>
        <w:t>a number of</w:t>
      </w:r>
      <w:proofErr w:type="gramEnd"/>
      <w:r>
        <w:rPr>
          <w:rFonts w:ascii="Arial" w:hAnsi="Arial" w:cs="Arial"/>
          <w:color w:val="000000"/>
          <w:sz w:val="20"/>
          <w:szCs w:val="20"/>
        </w:rPr>
        <w:t xml:space="preserve"> key strategic initiatives, including the task force for setting research priorities in 2011-2012, establishing the Public Health B.Sc. program in 2012, and establishing the </w:t>
      </w:r>
      <w:proofErr w:type="gramStart"/>
      <w:r>
        <w:rPr>
          <w:rFonts w:ascii="Arial" w:hAnsi="Arial" w:cs="Arial"/>
          <w:color w:val="000000"/>
          <w:sz w:val="20"/>
          <w:szCs w:val="20"/>
        </w:rPr>
        <w:t>Master in Public Health</w:t>
      </w:r>
      <w:proofErr w:type="gramEnd"/>
      <w:r>
        <w:rPr>
          <w:rFonts w:ascii="Arial" w:hAnsi="Arial" w:cs="Arial"/>
          <w:color w:val="000000"/>
          <w:sz w:val="20"/>
          <w:szCs w:val="20"/>
        </w:rPr>
        <w:t xml:space="preserve"> (MPH) program in 2015. Most recently, she was a member of the Health Cluster Task Force, and she has been serving on </w:t>
      </w:r>
      <w:proofErr w:type="gramStart"/>
      <w:r>
        <w:rPr>
          <w:rFonts w:ascii="Arial" w:hAnsi="Arial" w:cs="Arial"/>
          <w:color w:val="000000"/>
          <w:sz w:val="20"/>
          <w:szCs w:val="20"/>
        </w:rPr>
        <w:t>a number of</w:t>
      </w:r>
      <w:proofErr w:type="gramEnd"/>
      <w:r>
        <w:rPr>
          <w:rFonts w:ascii="Arial" w:hAnsi="Arial" w:cs="Arial"/>
          <w:color w:val="000000"/>
          <w:sz w:val="20"/>
          <w:szCs w:val="20"/>
        </w:rPr>
        <w:t xml:space="preserve"> strategic planning committees and teams.</w:t>
      </w:r>
    </w:p>
    <w:p w14:paraId="5B83D991" w14:textId="77777777" w:rsidR="00797194" w:rsidRDefault="00797194" w:rsidP="00797194">
      <w:pPr>
        <w:rPr>
          <w:rFonts w:ascii="Arial" w:hAnsi="Arial" w:cs="Arial"/>
          <w:color w:val="000000"/>
          <w:sz w:val="20"/>
          <w:szCs w:val="20"/>
        </w:rPr>
      </w:pPr>
    </w:p>
    <w:p w14:paraId="6C3E6F22" w14:textId="77777777" w:rsidR="00797194" w:rsidRDefault="00797194" w:rsidP="00797194">
      <w:pPr>
        <w:rPr>
          <w:rFonts w:ascii="Arial" w:hAnsi="Arial" w:cs="Arial"/>
          <w:color w:val="000000"/>
          <w:sz w:val="20"/>
          <w:szCs w:val="20"/>
        </w:rPr>
      </w:pPr>
      <w:r>
        <w:rPr>
          <w:rFonts w:ascii="Arial" w:hAnsi="Arial" w:cs="Arial"/>
          <w:color w:val="000000"/>
          <w:sz w:val="20"/>
          <w:szCs w:val="20"/>
        </w:rPr>
        <w:t>At the national level, Dr. Abdul Rahim is a member of the Public Health Committee chaired by H.E. the Minister of Health and an observer/advisor member of the Public Health Strategy Implementation Group. Regionally, she served as a member of the Regional Technical Advisory Group for Noncommunicable Diseases and as an invited expert on noncommunicable disease surveillance by EMRO/WHO. Dr. Abdul Rahim is a member of the Reproductive Health Working Group (RHWG) in the Arab World and Turkey.</w:t>
      </w:r>
    </w:p>
    <w:p w14:paraId="323A54ED" w14:textId="77777777" w:rsidR="00797194" w:rsidRDefault="00797194" w:rsidP="00797194">
      <w:pPr>
        <w:rPr>
          <w:rFonts w:ascii="Arial" w:hAnsi="Arial" w:cs="Arial"/>
          <w:color w:val="000000"/>
          <w:sz w:val="20"/>
          <w:szCs w:val="20"/>
        </w:rPr>
      </w:pPr>
    </w:p>
    <w:p w14:paraId="02D8DF65" w14:textId="77777777" w:rsidR="00797194" w:rsidRDefault="00797194" w:rsidP="00797194">
      <w:pPr>
        <w:pStyle w:val="s5"/>
        <w:spacing w:before="0" w:beforeAutospacing="0" w:after="0" w:afterAutospacing="0"/>
        <w:rPr>
          <w:rFonts w:ascii="Arial" w:hAnsi="Arial" w:cs="Arial"/>
          <w:color w:val="000000"/>
          <w:sz w:val="20"/>
          <w:szCs w:val="20"/>
        </w:rPr>
      </w:pPr>
      <w:r>
        <w:rPr>
          <w:rFonts w:ascii="Arial" w:hAnsi="Arial" w:cs="Arial"/>
          <w:color w:val="000000"/>
          <w:sz w:val="20"/>
          <w:szCs w:val="20"/>
        </w:rPr>
        <w:t xml:space="preserve">Dr. Abdul Rahim research interests focus on the intersection of social science and public health, with a special interest in the social determinants of noncommunicable diseases and the health and wellbeing of women. Her previous research focused on reproductive health in the context of health systems building in developing countries. She has participated in </w:t>
      </w:r>
      <w:proofErr w:type="gramStart"/>
      <w:r>
        <w:rPr>
          <w:rFonts w:ascii="Arial" w:hAnsi="Arial" w:cs="Arial"/>
          <w:color w:val="000000"/>
          <w:sz w:val="20"/>
          <w:szCs w:val="20"/>
        </w:rPr>
        <w:t>a number of</w:t>
      </w:r>
      <w:proofErr w:type="gramEnd"/>
      <w:r>
        <w:rPr>
          <w:rFonts w:ascii="Arial" w:hAnsi="Arial" w:cs="Arial"/>
          <w:color w:val="000000"/>
          <w:sz w:val="20"/>
          <w:szCs w:val="20"/>
        </w:rPr>
        <w:t xml:space="preserve"> NPRP-funded research studies and has authored and co-authored a range of research and policy-oriented articles and reports in leading academic journals, including the Lancet. </w:t>
      </w:r>
    </w:p>
    <w:p w14:paraId="56E8D2A0"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7194"/>
    <w:rsid w:val="000C003E"/>
    <w:rsid w:val="004A41F6"/>
    <w:rsid w:val="00757DD7"/>
    <w:rsid w:val="00784423"/>
    <w:rsid w:val="00797194"/>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B32B3A"/>
  <w15:chartTrackingRefBased/>
  <w15:docId w15:val="{4EA75833-082B-472D-9B74-AF995B6618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7194"/>
    <w:pPr>
      <w:spacing w:after="0" w:line="240" w:lineRule="auto"/>
    </w:pPr>
    <w:rPr>
      <w:rFonts w:ascii="Times New Roman" w:eastAsia="Aptos" w:hAnsi="Times New Roman" w:cs="Times New Roman"/>
      <w:kern w:val="0"/>
      <w14:ligatures w14:val="none"/>
    </w:rPr>
  </w:style>
  <w:style w:type="paragraph" w:styleId="Heading1">
    <w:name w:val="heading 1"/>
    <w:basedOn w:val="Normal"/>
    <w:next w:val="Normal"/>
    <w:link w:val="Heading1Char"/>
    <w:uiPriority w:val="9"/>
    <w:qFormat/>
    <w:rsid w:val="00797194"/>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797194"/>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797194"/>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797194"/>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797194"/>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797194"/>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797194"/>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797194"/>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797194"/>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9719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9719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9719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9719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9719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9719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9719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9719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97194"/>
    <w:rPr>
      <w:rFonts w:eastAsiaTheme="majorEastAsia" w:cstheme="majorBidi"/>
      <w:color w:val="272727" w:themeColor="text1" w:themeTint="D8"/>
    </w:rPr>
  </w:style>
  <w:style w:type="paragraph" w:styleId="Title">
    <w:name w:val="Title"/>
    <w:basedOn w:val="Normal"/>
    <w:next w:val="Normal"/>
    <w:link w:val="TitleChar"/>
    <w:uiPriority w:val="10"/>
    <w:qFormat/>
    <w:rsid w:val="00797194"/>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79719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97194"/>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79719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97194"/>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797194"/>
    <w:rPr>
      <w:i/>
      <w:iCs/>
      <w:color w:val="404040" w:themeColor="text1" w:themeTint="BF"/>
    </w:rPr>
  </w:style>
  <w:style w:type="paragraph" w:styleId="ListParagraph">
    <w:name w:val="List Paragraph"/>
    <w:basedOn w:val="Normal"/>
    <w:uiPriority w:val="34"/>
    <w:qFormat/>
    <w:rsid w:val="00797194"/>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797194"/>
    <w:rPr>
      <w:i/>
      <w:iCs/>
      <w:color w:val="0F4761" w:themeColor="accent1" w:themeShade="BF"/>
    </w:rPr>
  </w:style>
  <w:style w:type="paragraph" w:styleId="IntenseQuote">
    <w:name w:val="Intense Quote"/>
    <w:basedOn w:val="Normal"/>
    <w:next w:val="Normal"/>
    <w:link w:val="IntenseQuoteChar"/>
    <w:uiPriority w:val="30"/>
    <w:qFormat/>
    <w:rsid w:val="00797194"/>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797194"/>
    <w:rPr>
      <w:i/>
      <w:iCs/>
      <w:color w:val="0F4761" w:themeColor="accent1" w:themeShade="BF"/>
    </w:rPr>
  </w:style>
  <w:style w:type="character" w:styleId="IntenseReference">
    <w:name w:val="Intense Reference"/>
    <w:basedOn w:val="DefaultParagraphFont"/>
    <w:uiPriority w:val="32"/>
    <w:qFormat/>
    <w:rsid w:val="00797194"/>
    <w:rPr>
      <w:b/>
      <w:bCs/>
      <w:smallCaps/>
      <w:color w:val="0F4761" w:themeColor="accent1" w:themeShade="BF"/>
      <w:spacing w:val="5"/>
    </w:rPr>
  </w:style>
  <w:style w:type="paragraph" w:styleId="NormalWeb">
    <w:name w:val="Normal (Web)"/>
    <w:basedOn w:val="Normal"/>
    <w:uiPriority w:val="99"/>
    <w:semiHidden/>
    <w:unhideWhenUsed/>
    <w:rsid w:val="00797194"/>
  </w:style>
  <w:style w:type="paragraph" w:customStyle="1" w:styleId="s4">
    <w:name w:val="s4"/>
    <w:basedOn w:val="Normal"/>
    <w:uiPriority w:val="99"/>
    <w:semiHidden/>
    <w:rsid w:val="00797194"/>
    <w:pPr>
      <w:spacing w:before="100" w:beforeAutospacing="1" w:after="100" w:afterAutospacing="1"/>
    </w:pPr>
  </w:style>
  <w:style w:type="paragraph" w:customStyle="1" w:styleId="s5">
    <w:name w:val="s5"/>
    <w:basedOn w:val="Normal"/>
    <w:uiPriority w:val="99"/>
    <w:semiHidden/>
    <w:rsid w:val="00797194"/>
    <w:pPr>
      <w:spacing w:before="100" w:beforeAutospacing="1" w:after="100" w:afterAutospacing="1"/>
    </w:pPr>
  </w:style>
  <w:style w:type="character" w:styleId="Strong">
    <w:name w:val="Strong"/>
    <w:basedOn w:val="DefaultParagraphFont"/>
    <w:uiPriority w:val="22"/>
    <w:qFormat/>
    <w:rsid w:val="0079719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9659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851</Words>
  <Characters>4855</Characters>
  <Application>Microsoft Office Word</Application>
  <DocSecurity>0</DocSecurity>
  <Lines>40</Lines>
  <Paragraphs>11</Paragraphs>
  <ScaleCrop>false</ScaleCrop>
  <Company>Qatar University</Company>
  <LinksUpToDate>false</LinksUpToDate>
  <CharactersWithSpaces>5695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2025-07-13T10:12:00Z</dcterms:created>
  <dcterms:modified xsi:type="dcterms:W3CDTF">2025-07-13T10:13:00Z</dcterms:modified>
</cp:coreProperties>
</file>