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CAC702" w14:textId="77777777" w:rsidR="00956EFF" w:rsidRDefault="00956EFF" w:rsidP="00956EFF">
      <w:pPr>
        <w:bidi/>
        <w:spacing w:before="100" w:beforeAutospacing="1" w:after="100" w:afterAutospacing="1"/>
        <w:contextualSpacing/>
        <w:outlineLvl w:val="0"/>
        <w:rPr>
          <w:rFonts w:ascii="Arial" w:hAnsi="Arial" w:cs="Arial"/>
          <w:b/>
          <w:bCs/>
          <w:lang w:val="en-GB"/>
        </w:rPr>
      </w:pPr>
      <w:r>
        <w:rPr>
          <w:rFonts w:ascii="Arial" w:hAnsi="Arial" w:cs="Arial"/>
          <w:b/>
          <w:bCs/>
          <w:rtl/>
          <w:lang w:bidi="ar-QA"/>
        </w:rPr>
        <w:t>من: مكتب نائب رئيس الجامعة للشؤون الأكاديمية</w:t>
      </w:r>
    </w:p>
    <w:p w14:paraId="2241936F" w14:textId="77777777" w:rsidR="00956EFF" w:rsidRDefault="00956EFF" w:rsidP="00956EFF">
      <w:pPr>
        <w:bidi/>
        <w:spacing w:before="100" w:beforeAutospacing="1" w:after="100" w:afterAutospacing="1"/>
        <w:contextualSpacing/>
        <w:rPr>
          <w:rFonts w:ascii="Arial" w:hAnsi="Arial" w:cs="Arial"/>
          <w:b/>
          <w:bCs/>
          <w:lang w:val="en-GB"/>
        </w:rPr>
      </w:pPr>
      <w:r>
        <w:rPr>
          <w:rFonts w:ascii="Arial" w:hAnsi="Arial" w:cs="Arial"/>
          <w:b/>
          <w:bCs/>
          <w:rtl/>
          <w:lang w:bidi="ar-QA"/>
        </w:rPr>
        <w:t>إلى: الجميع</w:t>
      </w:r>
    </w:p>
    <w:p w14:paraId="48C1DEF8" w14:textId="77777777" w:rsidR="00956EFF" w:rsidRDefault="00956EFF" w:rsidP="00956EFF">
      <w:pPr>
        <w:bidi/>
        <w:spacing w:before="100" w:beforeAutospacing="1" w:after="100" w:afterAutospacing="1"/>
        <w:contextualSpacing/>
        <w:rPr>
          <w:rFonts w:ascii="Arial" w:hAnsi="Arial" w:cs="Arial"/>
          <w:b/>
          <w:bCs/>
          <w:lang w:val="en-GB"/>
        </w:rPr>
      </w:pPr>
      <w:r>
        <w:rPr>
          <w:rFonts w:ascii="Arial" w:hAnsi="Arial" w:cs="Arial"/>
          <w:b/>
          <w:bCs/>
          <w:rtl/>
          <w:lang w:bidi="ar-QA"/>
        </w:rPr>
        <w:t>الموضوع: تعيين رئيس لقسم الإعلام بكلية الآداب والعلوم</w:t>
      </w:r>
    </w:p>
    <w:p w14:paraId="50939B2C" w14:textId="77777777" w:rsidR="00956EFF" w:rsidRDefault="00956EFF" w:rsidP="00956EFF">
      <w:pPr>
        <w:bidi/>
        <w:spacing w:before="100" w:beforeAutospacing="1" w:after="100" w:afterAutospacing="1"/>
        <w:contextualSpacing/>
        <w:rPr>
          <w:rFonts w:ascii="Arial" w:hAnsi="Arial" w:cs="Arial"/>
          <w:b/>
          <w:bCs/>
          <w:lang w:val="en-GB"/>
        </w:rPr>
      </w:pPr>
    </w:p>
    <w:p w14:paraId="49B4C0F9" w14:textId="77777777" w:rsidR="00956EFF" w:rsidRDefault="00956EFF" w:rsidP="00956EFF">
      <w:pPr>
        <w:bidi/>
        <w:spacing w:before="100" w:beforeAutospacing="1" w:after="100" w:afterAutospacing="1"/>
        <w:contextualSpacing/>
        <w:rPr>
          <w:rFonts w:ascii="Arial" w:hAnsi="Arial" w:cs="Arial"/>
          <w:lang w:val="en-GB"/>
        </w:rPr>
      </w:pPr>
      <w:r>
        <w:rPr>
          <w:rFonts w:ascii="Arial" w:hAnsi="Arial" w:cs="Arial"/>
          <w:rtl/>
          <w:lang w:bidi="ar-QA"/>
        </w:rPr>
        <w:t xml:space="preserve">يسر مكتب نائب رئيس الجامعة للشؤون الأكاديمية أن يعلن عن تعيين الدكتور/ نورالدين بن حسين ميلادي، </w:t>
      </w:r>
      <w:r>
        <w:rPr>
          <w:rFonts w:ascii="Arial" w:hAnsi="Arial" w:cs="Arial"/>
          <w:rtl/>
        </w:rPr>
        <w:t xml:space="preserve">الأستاذ المشارك بقسم الإعلام، </w:t>
      </w:r>
      <w:r>
        <w:rPr>
          <w:rFonts w:ascii="Arial" w:hAnsi="Arial" w:cs="Arial"/>
          <w:rtl/>
          <w:lang w:bidi="ar-QA"/>
        </w:rPr>
        <w:t xml:space="preserve">رئيساً لقسم الإعلام بكلية الآداب والعلوم اعتباراً من 27 أغسطس 2017. </w:t>
      </w:r>
    </w:p>
    <w:p w14:paraId="365BF011" w14:textId="77777777" w:rsidR="00956EFF" w:rsidRDefault="00956EFF" w:rsidP="00956EFF">
      <w:pPr>
        <w:bidi/>
        <w:spacing w:before="100" w:beforeAutospacing="1" w:after="100" w:afterAutospacing="1"/>
        <w:contextualSpacing/>
        <w:rPr>
          <w:rFonts w:ascii="Arial" w:hAnsi="Arial" w:cs="Arial"/>
        </w:rPr>
      </w:pPr>
    </w:p>
    <w:p w14:paraId="00158D54" w14:textId="77777777" w:rsidR="00956EFF" w:rsidRDefault="00956EFF" w:rsidP="00956EFF">
      <w:pPr>
        <w:bidi/>
        <w:spacing w:before="100" w:beforeAutospacing="1" w:after="100" w:afterAutospacing="1"/>
        <w:contextualSpacing/>
        <w:rPr>
          <w:rFonts w:ascii="Arial" w:hAnsi="Arial" w:cs="Arial"/>
        </w:rPr>
      </w:pPr>
      <w:r>
        <w:rPr>
          <w:rFonts w:ascii="Arial" w:hAnsi="Arial" w:cs="Arial"/>
          <w:rtl/>
        </w:rPr>
        <w:t xml:space="preserve">حصل د. نورالدين ميلادي على درجتي الماجستير والدكتوراه في الإعلام والاتصال من جامعة </w:t>
      </w:r>
      <w:proofErr w:type="spellStart"/>
      <w:r>
        <w:rPr>
          <w:rFonts w:ascii="Arial" w:hAnsi="Arial" w:cs="Arial"/>
          <w:rtl/>
        </w:rPr>
        <w:t>وستمنستر</w:t>
      </w:r>
      <w:proofErr w:type="spellEnd"/>
      <w:r>
        <w:rPr>
          <w:rFonts w:ascii="Arial" w:hAnsi="Arial" w:cs="Arial"/>
          <w:rtl/>
        </w:rPr>
        <w:t>، لندن، في بريطانيا.</w:t>
      </w:r>
      <w:r>
        <w:rPr>
          <w:rFonts w:ascii="Arial" w:hAnsi="Arial" w:cs="Arial"/>
        </w:rPr>
        <w:t xml:space="preserve"> </w:t>
      </w:r>
      <w:r>
        <w:rPr>
          <w:rFonts w:ascii="Arial" w:hAnsi="Arial" w:cs="Arial"/>
          <w:rtl/>
        </w:rPr>
        <w:t xml:space="preserve">قبل الالتحاق بجامعة قطر، قام بتدريس الإعلام والاتصال منذ سنة 2001 في جامعات بريطانية مختلفة، كما أسهم ضمن خبراته الأكاديمية في تطوير برامج الماجستير والبكالوريوس في الإعلام والصحافة، وأشرف على العديد من بحوث الماجستير والدكتوراه في الإعلام والاتصال، وعمل ضمن لجنة الدراسات العليا بجامعة </w:t>
      </w:r>
      <w:proofErr w:type="spellStart"/>
      <w:r>
        <w:rPr>
          <w:rFonts w:ascii="Arial" w:hAnsi="Arial" w:cs="Arial"/>
          <w:rtl/>
        </w:rPr>
        <w:t>نورثهامبتونوهو</w:t>
      </w:r>
      <w:proofErr w:type="spellEnd"/>
      <w:r>
        <w:rPr>
          <w:rFonts w:ascii="Arial" w:hAnsi="Arial" w:cs="Arial"/>
          <w:rtl/>
        </w:rPr>
        <w:t xml:space="preserve"> أيضا عضو في عدد من الجمعيات الدولية والشبكات الأكاديمية في الإعلام والاتصال.</w:t>
      </w:r>
    </w:p>
    <w:p w14:paraId="55DB7820" w14:textId="77777777" w:rsidR="00956EFF" w:rsidRDefault="00956EFF" w:rsidP="00956EFF">
      <w:pPr>
        <w:bidi/>
        <w:spacing w:before="100" w:beforeAutospacing="1" w:after="100" w:afterAutospacing="1"/>
        <w:contextualSpacing/>
        <w:rPr>
          <w:rFonts w:ascii="Arial" w:hAnsi="Arial" w:cs="Arial"/>
          <w:rtl/>
        </w:rPr>
      </w:pPr>
    </w:p>
    <w:p w14:paraId="5F9C4EB3" w14:textId="77777777" w:rsidR="00956EFF" w:rsidRDefault="00956EFF" w:rsidP="00956EFF">
      <w:pPr>
        <w:bidi/>
        <w:spacing w:before="100" w:beforeAutospacing="1" w:after="100" w:afterAutospacing="1"/>
        <w:contextualSpacing/>
        <w:rPr>
          <w:rFonts w:ascii="Arial" w:hAnsi="Arial" w:cs="Arial"/>
          <w:rtl/>
          <w:lang w:val="en-GB"/>
        </w:rPr>
      </w:pPr>
      <w:r>
        <w:rPr>
          <w:rFonts w:ascii="Arial" w:hAnsi="Arial" w:cs="Arial"/>
          <w:rtl/>
        </w:rPr>
        <w:t>يشغل د. ميلادي حاليا رتبة أستاذ مشارك في الإعلام والاتصال بجامعة قطر منذ 2012. وله منشورات عديدة من كتب وبحوث نُشرت في مجلات علمية محكمة. كما أنه رئيس تحرير أول مجلّة علمية دولية محكمة باللغة الإنجليزية تعنى بدراسات الإعلام العربي وتصدر من بريطانيا. وحصل د. ميلادي على منح بحثية مختلفة من داخل دولة قطر وخارجها. وتشمل اهتماماته البحثية مجال الشباب وشبكات التواصل الاجتماعي، والإعلام وتشكيل الرأي العام، وأخلاقيات الإعلام وظاهرة الجزيرة. </w:t>
      </w:r>
    </w:p>
    <w:p w14:paraId="0A83FFCC" w14:textId="77777777" w:rsidR="00956EFF" w:rsidRDefault="00956EFF" w:rsidP="00956EFF">
      <w:pPr>
        <w:bidi/>
        <w:spacing w:before="100" w:beforeAutospacing="1" w:after="100" w:afterAutospacing="1"/>
        <w:contextualSpacing/>
        <w:rPr>
          <w:rFonts w:ascii="Arial" w:hAnsi="Arial" w:cs="Arial"/>
          <w:b/>
          <w:bCs/>
          <w:rtl/>
        </w:rPr>
      </w:pPr>
    </w:p>
    <w:p w14:paraId="04F8F5A0" w14:textId="77777777" w:rsidR="00956EFF" w:rsidRDefault="00956EFF" w:rsidP="00956EFF">
      <w:pPr>
        <w:bidi/>
        <w:spacing w:before="100" w:beforeAutospacing="1" w:after="100" w:afterAutospacing="1"/>
        <w:contextualSpacing/>
        <w:rPr>
          <w:rFonts w:ascii="Arial" w:hAnsi="Arial" w:cs="Arial"/>
          <w:lang w:val="en-GB"/>
        </w:rPr>
      </w:pPr>
      <w:r>
        <w:rPr>
          <w:rFonts w:ascii="Arial" w:hAnsi="Arial" w:cs="Arial"/>
          <w:color w:val="000000"/>
          <w:rtl/>
          <w:lang w:bidi="ar-QA"/>
        </w:rPr>
        <w:t xml:space="preserve">كما يسر مكتب نائب رئيس الجامعة للشؤون الأكاديمية </w:t>
      </w:r>
      <w:r>
        <w:rPr>
          <w:rFonts w:ascii="Arial" w:hAnsi="Arial" w:cs="Arial"/>
          <w:rtl/>
          <w:lang w:bidi="ar-QA"/>
        </w:rPr>
        <w:t xml:space="preserve">أن يتقدم بالشكر الجزيل للدكتور/ محمود </w:t>
      </w:r>
      <w:proofErr w:type="spellStart"/>
      <w:r>
        <w:rPr>
          <w:rFonts w:ascii="Arial" w:hAnsi="Arial" w:cs="Arial"/>
          <w:rtl/>
          <w:lang w:bidi="ar-QA"/>
        </w:rPr>
        <w:t>قلندر</w:t>
      </w:r>
      <w:proofErr w:type="spellEnd"/>
      <w:r>
        <w:rPr>
          <w:rFonts w:ascii="Arial" w:hAnsi="Arial" w:cs="Arial"/>
          <w:rtl/>
          <w:lang w:bidi="ar-QA"/>
        </w:rPr>
        <w:t xml:space="preserve"> على خدماته وما قدمه لقسم الإعلام خلال فترة توليه رئاسة القسم.</w:t>
      </w:r>
    </w:p>
    <w:p w14:paraId="5DF3BDA9" w14:textId="77777777" w:rsidR="00956EFF" w:rsidRDefault="00956EFF" w:rsidP="00956EFF">
      <w:pPr>
        <w:bidi/>
        <w:spacing w:before="100" w:beforeAutospacing="1" w:after="100" w:afterAutospacing="1"/>
        <w:contextualSpacing/>
        <w:rPr>
          <w:rFonts w:ascii="Arial" w:hAnsi="Arial" w:cs="Arial"/>
          <w:rtl/>
          <w:lang w:val="en-GB"/>
        </w:rPr>
      </w:pPr>
    </w:p>
    <w:p w14:paraId="6ABFE19F" w14:textId="77777777" w:rsidR="00956EFF" w:rsidRDefault="00956EFF" w:rsidP="00956EFF">
      <w:pPr>
        <w:spacing w:before="100" w:beforeAutospacing="1" w:after="100" w:afterAutospacing="1"/>
        <w:contextualSpacing/>
        <w:rPr>
          <w:rFonts w:ascii="Arial" w:hAnsi="Arial" w:cs="Arial"/>
        </w:rPr>
      </w:pPr>
    </w:p>
    <w:p w14:paraId="5E3F79CF" w14:textId="77777777" w:rsidR="00956EFF" w:rsidRDefault="00956EFF" w:rsidP="00956EFF">
      <w:pPr>
        <w:spacing w:before="100" w:beforeAutospacing="1" w:after="100" w:afterAutospacing="1"/>
        <w:contextualSpacing/>
        <w:outlineLvl w:val="0"/>
        <w:rPr>
          <w:rFonts w:ascii="Arial" w:hAnsi="Arial" w:cs="Arial"/>
          <w:sz w:val="20"/>
          <w:szCs w:val="20"/>
        </w:rPr>
      </w:pPr>
      <w:r>
        <w:rPr>
          <w:rFonts w:ascii="Arial" w:hAnsi="Arial" w:cs="Arial"/>
          <w:b/>
          <w:bCs/>
          <w:color w:val="000000"/>
          <w:sz w:val="20"/>
          <w:szCs w:val="20"/>
          <w:lang w:val="en-GB"/>
        </w:rPr>
        <w:t xml:space="preserve">From: </w:t>
      </w:r>
      <w:r>
        <w:rPr>
          <w:rStyle w:val="Strong"/>
          <w:rFonts w:ascii="Arial" w:hAnsi="Arial" w:cs="Arial"/>
          <w:color w:val="000000"/>
          <w:sz w:val="20"/>
          <w:szCs w:val="20"/>
          <w:lang w:val="en-GB"/>
        </w:rPr>
        <w:t>Office of Vice President for Academic Affairs</w:t>
      </w:r>
    </w:p>
    <w:p w14:paraId="4430ED5D" w14:textId="77777777" w:rsidR="00956EFF" w:rsidRDefault="00956EFF" w:rsidP="00956EFF">
      <w:pPr>
        <w:spacing w:before="100" w:beforeAutospacing="1" w:after="100" w:afterAutospacing="1"/>
        <w:contextualSpacing/>
        <w:rPr>
          <w:rFonts w:ascii="Arial" w:hAnsi="Arial" w:cs="Arial"/>
          <w:b/>
          <w:bCs/>
          <w:color w:val="000000"/>
          <w:sz w:val="20"/>
          <w:szCs w:val="20"/>
          <w:lang w:val="en-GB"/>
        </w:rPr>
      </w:pPr>
      <w:r>
        <w:rPr>
          <w:rFonts w:ascii="Arial" w:hAnsi="Arial" w:cs="Arial"/>
          <w:b/>
          <w:bCs/>
          <w:color w:val="000000"/>
          <w:sz w:val="20"/>
          <w:szCs w:val="20"/>
          <w:lang w:val="en-GB"/>
        </w:rPr>
        <w:t>To: All</w:t>
      </w:r>
    </w:p>
    <w:p w14:paraId="240EE998" w14:textId="77777777" w:rsidR="00956EFF" w:rsidRDefault="00956EFF" w:rsidP="00956EFF">
      <w:pPr>
        <w:spacing w:before="100" w:beforeAutospacing="1" w:after="100" w:afterAutospacing="1"/>
        <w:contextualSpacing/>
        <w:rPr>
          <w:rFonts w:ascii="Arial" w:hAnsi="Arial" w:cs="Arial"/>
          <w:b/>
          <w:bCs/>
          <w:color w:val="000000"/>
          <w:sz w:val="20"/>
          <w:szCs w:val="20"/>
          <w:rtl/>
        </w:rPr>
      </w:pPr>
      <w:r>
        <w:rPr>
          <w:rFonts w:ascii="Arial" w:hAnsi="Arial" w:cs="Arial"/>
          <w:b/>
          <w:bCs/>
          <w:color w:val="000000"/>
          <w:sz w:val="20"/>
          <w:szCs w:val="20"/>
          <w:lang w:val="en-GB"/>
        </w:rPr>
        <w:t xml:space="preserve">Subject: Appointment of </w:t>
      </w:r>
      <w:r>
        <w:rPr>
          <w:rFonts w:ascii="Arial" w:hAnsi="Arial" w:cs="Arial"/>
          <w:b/>
          <w:bCs/>
          <w:color w:val="000000"/>
          <w:sz w:val="20"/>
          <w:szCs w:val="20"/>
        </w:rPr>
        <w:t>Head of Department of Mass Communication, College of Arts and Sciences </w:t>
      </w:r>
    </w:p>
    <w:p w14:paraId="6B2439C4" w14:textId="77777777" w:rsidR="00956EFF" w:rsidRDefault="00956EFF" w:rsidP="00956EFF">
      <w:pPr>
        <w:spacing w:before="100" w:beforeAutospacing="1" w:after="100" w:afterAutospacing="1"/>
        <w:contextualSpacing/>
        <w:rPr>
          <w:rFonts w:ascii="Arial" w:hAnsi="Arial" w:cs="Arial"/>
          <w:b/>
          <w:bCs/>
          <w:color w:val="000000"/>
          <w:sz w:val="20"/>
          <w:szCs w:val="20"/>
        </w:rPr>
      </w:pPr>
    </w:p>
    <w:p w14:paraId="67C91454" w14:textId="77777777" w:rsidR="00956EFF" w:rsidRDefault="00956EFF" w:rsidP="00956EFF">
      <w:pPr>
        <w:spacing w:before="100" w:beforeAutospacing="1" w:after="100" w:afterAutospacing="1"/>
        <w:contextualSpacing/>
        <w:rPr>
          <w:rFonts w:ascii="Arial" w:hAnsi="Arial" w:cs="Arial"/>
          <w:sz w:val="20"/>
          <w:szCs w:val="20"/>
        </w:rPr>
      </w:pPr>
      <w:r>
        <w:rPr>
          <w:rFonts w:ascii="Arial" w:hAnsi="Arial" w:cs="Arial"/>
          <w:sz w:val="20"/>
          <w:szCs w:val="20"/>
          <w:lang w:val="en-GB"/>
        </w:rPr>
        <w:t>The Office of the Vice President for Academic Affairs is pleased to announce the appointment of Dr. Noureddine Ben Hassine Miladi, Associate Professor in Mass Communication, as the Head of the Department of Mass Communication in College of Arts and Sciences. The appointment is effective from August 27, 2017.</w:t>
      </w:r>
    </w:p>
    <w:p w14:paraId="281DCBBC" w14:textId="77777777" w:rsidR="00956EFF" w:rsidRDefault="00956EFF" w:rsidP="00956EFF">
      <w:pPr>
        <w:spacing w:before="100" w:beforeAutospacing="1" w:after="100" w:afterAutospacing="1"/>
        <w:contextualSpacing/>
        <w:rPr>
          <w:rFonts w:ascii="Arial" w:hAnsi="Arial" w:cs="Arial"/>
          <w:sz w:val="20"/>
          <w:szCs w:val="20"/>
        </w:rPr>
      </w:pPr>
    </w:p>
    <w:p w14:paraId="1A1DB062" w14:textId="77777777" w:rsidR="00956EFF" w:rsidRDefault="00956EFF" w:rsidP="00956EFF">
      <w:pPr>
        <w:spacing w:before="100" w:beforeAutospacing="1" w:after="100" w:afterAutospacing="1"/>
        <w:contextualSpacing/>
        <w:rPr>
          <w:rFonts w:ascii="Arial" w:hAnsi="Arial" w:cs="Arial"/>
          <w:sz w:val="20"/>
          <w:szCs w:val="20"/>
          <w:rtl/>
        </w:rPr>
      </w:pPr>
      <w:r>
        <w:rPr>
          <w:rFonts w:ascii="Arial" w:hAnsi="Arial" w:cs="Arial"/>
          <w:sz w:val="20"/>
          <w:szCs w:val="20"/>
          <w:lang w:val="en-GB"/>
        </w:rPr>
        <w:t>Dr. Noureddine Miladi</w:t>
      </w:r>
      <w:r>
        <w:rPr>
          <w:rFonts w:ascii="Arial" w:hAnsi="Arial" w:cs="Arial"/>
          <w:sz w:val="20"/>
          <w:szCs w:val="20"/>
          <w:rtl/>
        </w:rPr>
        <w:t> </w:t>
      </w:r>
      <w:r>
        <w:rPr>
          <w:rFonts w:ascii="Arial" w:hAnsi="Arial" w:cs="Arial"/>
          <w:sz w:val="20"/>
          <w:szCs w:val="20"/>
          <w:lang w:val="en-GB"/>
        </w:rPr>
        <w:t xml:space="preserve">received his MA and PhD in Media and Communication from the University of Westminster in London, UK. Before joining Qatar University, Dr. Miladi taught Journalism and Mass Communication in various UK universities since 2001. His academic experience includes development of MA and undergraduate programmes in journalism and mass communication and supervision of numerous MA and PhD students. Dr. </w:t>
      </w:r>
      <w:proofErr w:type="gramStart"/>
      <w:r>
        <w:rPr>
          <w:rFonts w:ascii="Arial" w:hAnsi="Arial" w:cs="Arial"/>
          <w:sz w:val="20"/>
          <w:szCs w:val="20"/>
          <w:lang w:val="en-GB"/>
        </w:rPr>
        <w:t>Miladi  is</w:t>
      </w:r>
      <w:proofErr w:type="gramEnd"/>
      <w:r>
        <w:rPr>
          <w:rFonts w:ascii="Arial" w:hAnsi="Arial" w:cs="Arial"/>
          <w:sz w:val="20"/>
          <w:szCs w:val="20"/>
          <w:lang w:val="en-GB"/>
        </w:rPr>
        <w:t xml:space="preserve"> currently an Associate Professor in Mass Communication in the College of Arts and Sciences at Qatar University, a position that he has been serving since 2012.</w:t>
      </w:r>
    </w:p>
    <w:p w14:paraId="00046537" w14:textId="77777777" w:rsidR="00956EFF" w:rsidRDefault="00956EFF" w:rsidP="00956EFF">
      <w:pPr>
        <w:spacing w:before="100" w:beforeAutospacing="1" w:after="100" w:afterAutospacing="1"/>
        <w:contextualSpacing/>
        <w:rPr>
          <w:rFonts w:ascii="Arial" w:hAnsi="Arial" w:cs="Arial"/>
          <w:sz w:val="20"/>
          <w:szCs w:val="20"/>
          <w:rtl/>
        </w:rPr>
      </w:pPr>
    </w:p>
    <w:p w14:paraId="43AB98A4" w14:textId="77777777" w:rsidR="00956EFF" w:rsidRDefault="00956EFF" w:rsidP="00956EFF">
      <w:pPr>
        <w:spacing w:before="100" w:beforeAutospacing="1" w:after="100" w:afterAutospacing="1"/>
        <w:contextualSpacing/>
        <w:rPr>
          <w:rFonts w:ascii="Arial" w:hAnsi="Arial" w:cs="Arial"/>
          <w:sz w:val="20"/>
          <w:szCs w:val="20"/>
          <w:rtl/>
        </w:rPr>
      </w:pPr>
      <w:r>
        <w:rPr>
          <w:rFonts w:ascii="Arial" w:hAnsi="Arial" w:cs="Arial"/>
          <w:sz w:val="20"/>
          <w:szCs w:val="20"/>
          <w:lang w:val="en-GB"/>
        </w:rPr>
        <w:t>Dr. Miladi has published widely in international refereed journals and books. He is a member of various international media and communication organisations and academic networks. He has also been awarded various research grants from within and outside the State of Qatar. He is the Principal Editor of the first English speaking international academic refereed journal in Arab media and communication research (JAMMR), published by Intellect in UK. Dr Miladi’s research interests include social media and social change, media and democracy, youth, identity and social media networks, media ethics, Al-Jazeera and the change in the global media flow, and the construction of public opinion.</w:t>
      </w:r>
    </w:p>
    <w:p w14:paraId="290BA51F" w14:textId="77777777" w:rsidR="00956EFF" w:rsidRDefault="00956EFF" w:rsidP="00956EFF">
      <w:pPr>
        <w:spacing w:before="100" w:beforeAutospacing="1" w:after="100" w:afterAutospacing="1"/>
        <w:contextualSpacing/>
        <w:rPr>
          <w:rFonts w:ascii="Arial" w:hAnsi="Arial" w:cs="Arial"/>
          <w:sz w:val="20"/>
          <w:szCs w:val="20"/>
          <w:rtl/>
          <w:lang w:val="en-GB"/>
        </w:rPr>
      </w:pPr>
    </w:p>
    <w:p w14:paraId="3ECA59EC" w14:textId="77777777" w:rsidR="00956EFF" w:rsidRDefault="00956EFF" w:rsidP="00956EFF">
      <w:pPr>
        <w:spacing w:before="100" w:beforeAutospacing="1" w:after="100" w:afterAutospacing="1"/>
        <w:contextualSpacing/>
        <w:rPr>
          <w:rFonts w:ascii="Arial" w:hAnsi="Arial" w:cs="Arial"/>
          <w:sz w:val="20"/>
          <w:szCs w:val="20"/>
          <w:rtl/>
        </w:rPr>
      </w:pPr>
      <w:r>
        <w:rPr>
          <w:rFonts w:ascii="Arial" w:hAnsi="Arial" w:cs="Arial"/>
          <w:sz w:val="20"/>
          <w:szCs w:val="20"/>
          <w:lang w:val="en-GB"/>
        </w:rPr>
        <w:t xml:space="preserve">We would like to take the opportunity to thank Dr. Mahmoud </w:t>
      </w:r>
      <w:proofErr w:type="spellStart"/>
      <w:r>
        <w:rPr>
          <w:rFonts w:ascii="Arial" w:hAnsi="Arial" w:cs="Arial"/>
          <w:sz w:val="20"/>
          <w:szCs w:val="20"/>
          <w:lang w:val="en-GB"/>
        </w:rPr>
        <w:t>Galander</w:t>
      </w:r>
      <w:proofErr w:type="spellEnd"/>
      <w:r>
        <w:rPr>
          <w:rFonts w:ascii="Arial" w:hAnsi="Arial" w:cs="Arial"/>
          <w:sz w:val="20"/>
          <w:szCs w:val="20"/>
          <w:lang w:val="en-GB"/>
        </w:rPr>
        <w:t xml:space="preserve"> for his work and effort that he had made during his tenure as Head of Department of Mass Communication</w:t>
      </w:r>
      <w:r>
        <w:rPr>
          <w:rFonts w:ascii="Arial" w:hAnsi="Arial" w:cs="Arial"/>
          <w:sz w:val="20"/>
          <w:szCs w:val="20"/>
        </w:rPr>
        <w:t xml:space="preserve">. </w:t>
      </w:r>
    </w:p>
    <w:p w14:paraId="73E88D65" w14:textId="77777777" w:rsidR="00956EFF" w:rsidRDefault="00956EFF" w:rsidP="00956EFF">
      <w:pPr>
        <w:spacing w:before="100" w:beforeAutospacing="1" w:after="100" w:afterAutospacing="1"/>
        <w:contextualSpacing/>
        <w:rPr>
          <w:rFonts w:ascii="Arial" w:hAnsi="Arial" w:cs="Arial"/>
          <w:sz w:val="20"/>
          <w:szCs w:val="20"/>
          <w:lang w:val="en-GB"/>
        </w:rPr>
      </w:pPr>
    </w:p>
    <w:p w14:paraId="3B8553A7" w14:textId="77777777" w:rsidR="00956EFF" w:rsidRDefault="00956EFF" w:rsidP="00956EFF">
      <w:pPr>
        <w:spacing w:before="100" w:beforeAutospacing="1" w:after="100" w:afterAutospacing="1"/>
        <w:contextualSpacing/>
        <w:rPr>
          <w:rFonts w:ascii="Arial" w:hAnsi="Arial" w:cs="Arial"/>
        </w:rPr>
      </w:pPr>
    </w:p>
    <w:p w14:paraId="60088441"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EFF"/>
    <w:rsid w:val="000C003E"/>
    <w:rsid w:val="004A41F6"/>
    <w:rsid w:val="00784423"/>
    <w:rsid w:val="008C2CCF"/>
    <w:rsid w:val="00956EFF"/>
    <w:rsid w:val="00D41230"/>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B0C3D0"/>
  <w15:chartTrackingRefBased/>
  <w15:docId w15:val="{A87C6DC5-E869-4D3F-ACF1-EF8DAF867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6EFF"/>
    <w:pPr>
      <w:spacing w:after="0" w:line="240" w:lineRule="auto"/>
    </w:pPr>
    <w:rPr>
      <w:rFonts w:ascii="Times New Roman" w:eastAsia="Aptos" w:hAnsi="Times New Roman" w:cs="Times New Roman"/>
      <w:kern w:val="0"/>
      <w:lang w:eastAsia="ja-JP"/>
      <w14:ligatures w14:val="none"/>
    </w:rPr>
  </w:style>
  <w:style w:type="paragraph" w:styleId="Heading1">
    <w:name w:val="heading 1"/>
    <w:basedOn w:val="Normal"/>
    <w:next w:val="Normal"/>
    <w:link w:val="Heading1Char"/>
    <w:uiPriority w:val="9"/>
    <w:qFormat/>
    <w:rsid w:val="00956EFF"/>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956EFF"/>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956EFF"/>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956EFF"/>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956EFF"/>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956EFF"/>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956EFF"/>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956EFF"/>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956EFF"/>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6EF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56EF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56EF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56EF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56EF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56EF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56EF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56EF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56EFF"/>
    <w:rPr>
      <w:rFonts w:eastAsiaTheme="majorEastAsia" w:cstheme="majorBidi"/>
      <w:color w:val="272727" w:themeColor="text1" w:themeTint="D8"/>
    </w:rPr>
  </w:style>
  <w:style w:type="paragraph" w:styleId="Title">
    <w:name w:val="Title"/>
    <w:basedOn w:val="Normal"/>
    <w:next w:val="Normal"/>
    <w:link w:val="TitleChar"/>
    <w:uiPriority w:val="10"/>
    <w:qFormat/>
    <w:rsid w:val="00956EFF"/>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956EF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56EFF"/>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956EF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56EFF"/>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956EFF"/>
    <w:rPr>
      <w:i/>
      <w:iCs/>
      <w:color w:val="404040" w:themeColor="text1" w:themeTint="BF"/>
    </w:rPr>
  </w:style>
  <w:style w:type="paragraph" w:styleId="ListParagraph">
    <w:name w:val="List Paragraph"/>
    <w:basedOn w:val="Normal"/>
    <w:uiPriority w:val="34"/>
    <w:qFormat/>
    <w:rsid w:val="00956EFF"/>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956EFF"/>
    <w:rPr>
      <w:i/>
      <w:iCs/>
      <w:color w:val="0F4761" w:themeColor="accent1" w:themeShade="BF"/>
    </w:rPr>
  </w:style>
  <w:style w:type="paragraph" w:styleId="IntenseQuote">
    <w:name w:val="Intense Quote"/>
    <w:basedOn w:val="Normal"/>
    <w:next w:val="Normal"/>
    <w:link w:val="IntenseQuoteChar"/>
    <w:uiPriority w:val="30"/>
    <w:qFormat/>
    <w:rsid w:val="00956EFF"/>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956EFF"/>
    <w:rPr>
      <w:i/>
      <w:iCs/>
      <w:color w:val="0F4761" w:themeColor="accent1" w:themeShade="BF"/>
    </w:rPr>
  </w:style>
  <w:style w:type="character" w:styleId="IntenseReference">
    <w:name w:val="Intense Reference"/>
    <w:basedOn w:val="DefaultParagraphFont"/>
    <w:uiPriority w:val="32"/>
    <w:qFormat/>
    <w:rsid w:val="00956EFF"/>
    <w:rPr>
      <w:b/>
      <w:bCs/>
      <w:smallCaps/>
      <w:color w:val="0F4761" w:themeColor="accent1" w:themeShade="BF"/>
      <w:spacing w:val="5"/>
    </w:rPr>
  </w:style>
  <w:style w:type="character" w:styleId="Strong">
    <w:name w:val="Strong"/>
    <w:basedOn w:val="DefaultParagraphFont"/>
    <w:uiPriority w:val="22"/>
    <w:qFormat/>
    <w:rsid w:val="00956EF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973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495</Words>
  <Characters>2825</Characters>
  <Application>Microsoft Office Word</Application>
  <DocSecurity>0</DocSecurity>
  <Lines>23</Lines>
  <Paragraphs>6</Paragraphs>
  <ScaleCrop>false</ScaleCrop>
  <Company>Qatar University</Company>
  <LinksUpToDate>false</LinksUpToDate>
  <CharactersWithSpaces>3314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2025-07-13T10:14:00Z</dcterms:created>
  <dcterms:modified xsi:type="dcterms:W3CDTF">2025-07-13T10:14:00Z</dcterms:modified>
</cp:coreProperties>
</file>