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01FD2D" w14:textId="77777777" w:rsidR="000C0F55" w:rsidRDefault="000C0F55" w:rsidP="000C0F55">
      <w:pPr>
        <w:bidi/>
        <w:jc w:val="center"/>
      </w:pPr>
      <w:r>
        <w:rPr>
          <w:rFonts w:ascii="Calibri Light" w:hAnsi="Calibri Light" w:cs="Calibri Light"/>
          <w:noProof/>
          <w:lang w:bidi="ar-QA"/>
        </w:rPr>
        <w:drawing>
          <wp:inline distT="0" distB="0" distL="0" distR="0" wp14:anchorId="43B3CA7F" wp14:editId="57276D9F">
            <wp:extent cx="6381750" cy="1616837"/>
            <wp:effectExtent l="0" t="0" r="0" b="254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r:link="rId5" cstate="print">
                      <a:extLst>
                        <a:ext uri="{28A0092B-C50C-407E-A947-70E740481C1C}">
                          <a14:useLocalDpi xmlns:a14="http://schemas.microsoft.com/office/drawing/2010/main" val="0"/>
                        </a:ext>
                      </a:extLst>
                    </a:blip>
                    <a:srcRect/>
                    <a:stretch>
                      <a:fillRect/>
                    </a:stretch>
                  </pic:blipFill>
                  <pic:spPr bwMode="auto">
                    <a:xfrm>
                      <a:off x="0" y="0"/>
                      <a:ext cx="6429292" cy="1628882"/>
                    </a:xfrm>
                    <a:prstGeom prst="rect">
                      <a:avLst/>
                    </a:prstGeom>
                    <a:noFill/>
                    <a:ln>
                      <a:noFill/>
                    </a:ln>
                  </pic:spPr>
                </pic:pic>
              </a:graphicData>
            </a:graphic>
          </wp:inline>
        </w:drawing>
      </w:r>
    </w:p>
    <w:p w14:paraId="4D5A573A" w14:textId="77777777" w:rsidR="000C0F55" w:rsidRDefault="000C0F55" w:rsidP="000C0F55">
      <w:pPr>
        <w:bidi/>
      </w:pPr>
      <w:r>
        <w:rPr>
          <w:rFonts w:ascii="Calibri Light" w:hAnsi="Calibri Light" w:cs="Calibri Light"/>
          <w:sz w:val="28"/>
          <w:szCs w:val="28"/>
          <w:rtl/>
          <w:lang w:bidi="ar-QA"/>
        </w:rPr>
        <w:t> </w:t>
      </w:r>
    </w:p>
    <w:p w14:paraId="1DD12889" w14:textId="77777777" w:rsidR="000C0F55" w:rsidRDefault="000C0F55" w:rsidP="000C0F55">
      <w:pPr>
        <w:bidi/>
        <w:jc w:val="highKashida"/>
        <w:outlineLvl w:val="0"/>
        <w:rPr>
          <w:rtl/>
        </w:rPr>
      </w:pPr>
      <w:r>
        <w:rPr>
          <w:rFonts w:ascii="Arial" w:hAnsi="Arial" w:cs="Arial"/>
          <w:b/>
          <w:bCs/>
          <w:rtl/>
          <w:lang w:bidi="ar-QA"/>
          <w14:ligatures w14:val="none"/>
        </w:rPr>
        <w:t>من: مكتب نائب رئيس الجامعة للشؤون الأكاديمية</w:t>
      </w:r>
    </w:p>
    <w:p w14:paraId="7C0CC8C9" w14:textId="77777777" w:rsidR="000C0F55" w:rsidRDefault="000C0F55" w:rsidP="000C0F55">
      <w:pPr>
        <w:bidi/>
        <w:jc w:val="highKashida"/>
        <w:rPr>
          <w:rtl/>
        </w:rPr>
      </w:pPr>
      <w:r>
        <w:rPr>
          <w:rFonts w:ascii="Arial" w:hAnsi="Arial" w:cs="Arial"/>
          <w:b/>
          <w:bCs/>
          <w:rtl/>
          <w:lang w:bidi="ar-QA"/>
          <w14:ligatures w14:val="none"/>
        </w:rPr>
        <w:t xml:space="preserve">إلى: الجميع </w:t>
      </w:r>
    </w:p>
    <w:p w14:paraId="117FCFFE" w14:textId="77777777" w:rsidR="000C0F55" w:rsidRDefault="000C0F55" w:rsidP="000C0F55">
      <w:pPr>
        <w:bidi/>
        <w:rPr>
          <w:rtl/>
        </w:rPr>
      </w:pPr>
      <w:r>
        <w:rPr>
          <w:rFonts w:ascii="Arial" w:hAnsi="Arial" w:cs="Arial"/>
          <w:b/>
          <w:bCs/>
          <w:rtl/>
          <w:lang w:bidi="ar-QA"/>
          <w14:ligatures w14:val="none"/>
        </w:rPr>
        <w:t>الموضوع: تكليف</w:t>
      </w:r>
      <w:r>
        <w:rPr>
          <w:rFonts w:ascii="Arial" w:hAnsi="Arial" w:cs="Arial"/>
          <w:b/>
          <w:bCs/>
          <w:lang w:bidi="ar-QA"/>
          <w14:ligatures w14:val="none"/>
        </w:rPr>
        <w:t xml:space="preserve"> </w:t>
      </w:r>
      <w:r>
        <w:rPr>
          <w:rFonts w:ascii="Arial" w:hAnsi="Arial" w:cs="Arial"/>
          <w:b/>
          <w:bCs/>
          <w:rtl/>
          <w:lang w:bidi="ar-QA"/>
          <w14:ligatures w14:val="none"/>
        </w:rPr>
        <w:t xml:space="preserve">رئيس بالإنابة لقسم الشؤون الدولية في كلية الآداب والعلوم </w:t>
      </w:r>
    </w:p>
    <w:p w14:paraId="6F5AF83F" w14:textId="77777777" w:rsidR="000C0F55" w:rsidRDefault="000C0F55" w:rsidP="000C0F55">
      <w:pPr>
        <w:bidi/>
        <w:jc w:val="highKashida"/>
        <w:rPr>
          <w:rtl/>
        </w:rPr>
      </w:pPr>
      <w:r>
        <w:rPr>
          <w:rFonts w:ascii="Arial" w:hAnsi="Arial" w:cs="Arial"/>
          <w:b/>
          <w:bCs/>
          <w:rtl/>
          <w:lang w:bidi="ar-QA"/>
          <w14:ligatures w14:val="none"/>
        </w:rPr>
        <w:t> </w:t>
      </w:r>
    </w:p>
    <w:p w14:paraId="0FF272D7" w14:textId="77777777" w:rsidR="000C0F55" w:rsidRDefault="000C0F55" w:rsidP="000C0F55">
      <w:pPr>
        <w:bidi/>
        <w:jc w:val="both"/>
        <w:rPr>
          <w:rtl/>
        </w:rPr>
      </w:pPr>
      <w:r>
        <w:rPr>
          <w:rFonts w:ascii="Arial" w:hAnsi="Arial" w:cs="Arial"/>
          <w:rtl/>
          <w14:ligatures w14:val="none"/>
        </w:rPr>
        <w:t>يسر مكتب نائب رئيس الجامعة للشؤون الأكاديمية أن يعلن بأنه قد تم تكليف الدكتورة/ عائشة هادي الراشدي، رئيسًا لقسم الشؤون الدولية بكلية الآداب والعلوم بالإنابة، وذلك اعتبارًا من 17 أغسطس 2025.</w:t>
      </w:r>
    </w:p>
    <w:p w14:paraId="632C4F96" w14:textId="77777777" w:rsidR="000C0F55" w:rsidRDefault="000C0F55" w:rsidP="000C0F55">
      <w:pPr>
        <w:bidi/>
        <w:jc w:val="both"/>
        <w:rPr>
          <w:rtl/>
        </w:rPr>
      </w:pPr>
      <w:r>
        <w:rPr>
          <w:rFonts w:ascii="Arial" w:hAnsi="Arial" w:cs="Arial"/>
          <w:rtl/>
          <w:lang w:bidi="ar-QA"/>
          <w14:ligatures w14:val="none"/>
        </w:rPr>
        <w:t xml:space="preserve">الدكتورة </w:t>
      </w:r>
      <w:r>
        <w:rPr>
          <w:rFonts w:ascii="Arial" w:hAnsi="Arial" w:cs="Arial"/>
          <w:rtl/>
          <w14:ligatures w14:val="none"/>
        </w:rPr>
        <w:t xml:space="preserve">عائشة بنت هادي الراشدي، أستاذة مساعدة في قسم الشؤون الدولية بجامعة قطر. شغلت منصب منسق البرنامج في القسم ذاته حتى عام 2025. حاصلة على درجة الدكتوراة في العلاقات الدولية من جامعة سانت أندروز في المملكة المتحدة (2023)، تحمل درجة الماجستير في دراسات الشرق الأوسط الحديثة من جامعة </w:t>
      </w:r>
      <w:proofErr w:type="spellStart"/>
      <w:r>
        <w:rPr>
          <w:rFonts w:ascii="Arial" w:hAnsi="Arial" w:cs="Arial"/>
          <w:rtl/>
          <w14:ligatures w14:val="none"/>
        </w:rPr>
        <w:t>لايدن</w:t>
      </w:r>
      <w:proofErr w:type="spellEnd"/>
      <w:r>
        <w:rPr>
          <w:rFonts w:ascii="Arial" w:hAnsi="Arial" w:cs="Arial"/>
          <w:rtl/>
          <w14:ligatures w14:val="none"/>
        </w:rPr>
        <w:t xml:space="preserve"> في هولندا (2014)، وحاصلة على بكالوريوس الآداب من قسم الشؤون الدولية بجامعة قطر (2012)</w:t>
      </w:r>
      <w:r>
        <w:rPr>
          <w:rFonts w:ascii="Arial" w:hAnsi="Arial" w:cs="Arial"/>
          <w14:ligatures w14:val="none"/>
        </w:rPr>
        <w:t>.</w:t>
      </w:r>
    </w:p>
    <w:p w14:paraId="35F61126" w14:textId="77777777" w:rsidR="000C0F55" w:rsidRDefault="000C0F55" w:rsidP="000C0F55">
      <w:pPr>
        <w:bidi/>
        <w:jc w:val="both"/>
        <w:rPr>
          <w:rtl/>
        </w:rPr>
      </w:pPr>
      <w:r>
        <w:rPr>
          <w:rFonts w:ascii="Arial" w:hAnsi="Arial" w:cs="Arial"/>
          <w:rtl/>
          <w14:ligatures w14:val="none"/>
        </w:rPr>
        <w:t>الدكتورة عائشة متخصصة في مجال العلاقات الدولية، والدراسات الأمنية، والسياسة الخارجية في الشرق الأوسط على المستوى الأكاديمي، نشر</w:t>
      </w:r>
      <w:r>
        <w:rPr>
          <w:rFonts w:ascii="Arial" w:hAnsi="Arial" w:cs="Arial"/>
          <w:rtl/>
          <w:lang w:bidi="ar-QA"/>
          <w14:ligatures w14:val="none"/>
        </w:rPr>
        <w:t xml:space="preserve">ت </w:t>
      </w:r>
      <w:r>
        <w:rPr>
          <w:rFonts w:ascii="Arial" w:hAnsi="Arial" w:cs="Arial"/>
          <w:rtl/>
          <w14:ligatures w14:val="none"/>
        </w:rPr>
        <w:t xml:space="preserve">عدد من أبحاثها في مجلات علمية دولية محكمة. كما شاركت في مؤتمرات أكاديمية مثل مؤتمر جمعية دراسات الشرق الأوسط </w:t>
      </w:r>
      <w:proofErr w:type="gramStart"/>
      <w:r>
        <w:rPr>
          <w:rFonts w:ascii="Arial" w:hAnsi="Arial" w:cs="Arial"/>
          <w:rtl/>
          <w14:ligatures w14:val="none"/>
        </w:rPr>
        <w:t xml:space="preserve">البريطاني، </w:t>
      </w:r>
      <w:r>
        <w:rPr>
          <w:rFonts w:ascii="Arial" w:hAnsi="Arial" w:cs="Arial"/>
          <w14:ligatures w14:val="none"/>
        </w:rPr>
        <w:t> (</w:t>
      </w:r>
      <w:proofErr w:type="gramEnd"/>
      <w:r>
        <w:rPr>
          <w:rFonts w:ascii="Arial" w:hAnsi="Arial" w:cs="Arial"/>
          <w14:ligatures w14:val="none"/>
        </w:rPr>
        <w:t xml:space="preserve">BRISMES) </w:t>
      </w:r>
      <w:r>
        <w:rPr>
          <w:rFonts w:ascii="Arial" w:hAnsi="Arial" w:cs="Arial"/>
          <w:rtl/>
          <w14:ligatures w14:val="none"/>
        </w:rPr>
        <w:t>ومؤتمر مركز دراسات الخليج بجامعة قطر. وتشغل حاليًا منصب الباحث الرئيسي في مشاريع بحثية ممولة وطنيًا تتناول الهوية الوطنية القطرية والتماسك الأسري</w:t>
      </w:r>
      <w:r>
        <w:rPr>
          <w:rFonts w:ascii="Arial" w:hAnsi="Arial" w:cs="Arial"/>
          <w14:ligatures w14:val="none"/>
        </w:rPr>
        <w:t>.</w:t>
      </w:r>
    </w:p>
    <w:p w14:paraId="3BFCA89C" w14:textId="77777777" w:rsidR="000C0F55" w:rsidRDefault="000C0F55" w:rsidP="000C0F55">
      <w:pPr>
        <w:bidi/>
        <w:jc w:val="both"/>
        <w:rPr>
          <w:rtl/>
        </w:rPr>
      </w:pPr>
      <w:r>
        <w:rPr>
          <w:rFonts w:ascii="Arial" w:hAnsi="Arial" w:cs="Arial"/>
          <w:rtl/>
          <w14:ligatures w14:val="none"/>
        </w:rPr>
        <w:t>إلى جانب دورها في التدريس والبحث العلمي، تميزت الدكتورة عائشة بمشاركاتها المنتظمة في النقاشات العامة من خلال إسهامات إعلامية، وندوات أكاديمية، وعضوية في لجان متنوعة على المستويين الدولي والمحلي</w:t>
      </w:r>
      <w:r>
        <w:rPr>
          <w:rFonts w:ascii="Arial" w:hAnsi="Arial" w:cs="Arial"/>
          <w14:ligatures w14:val="none"/>
        </w:rPr>
        <w:t>.</w:t>
      </w:r>
      <w:r>
        <w:rPr>
          <w:rFonts w:ascii="Arial" w:hAnsi="Arial" w:cs="Arial"/>
          <w:rtl/>
          <w14:ligatures w14:val="none"/>
        </w:rPr>
        <w:t xml:space="preserve"> </w:t>
      </w:r>
      <w:r>
        <w:rPr>
          <w:rFonts w:ascii="Arial" w:hAnsi="Arial" w:cs="Arial" w:hint="cs"/>
          <w:rtl/>
          <w14:ligatures w14:val="none"/>
        </w:rPr>
        <w:t>فعلى الصعيد الدولي، شغلت عضوية عدد من المؤسسات البحثية المرموقة، منها: مركز الدراسات السورية في بريطانيا، والجمعية البريطانية لدراسات الشرق الأوسط، ومركز الخليج للأبحاث في كامبريدج</w:t>
      </w:r>
      <w:r>
        <w:rPr>
          <w:rFonts w:ascii="Arial" w:hAnsi="Arial" w:cs="Arial"/>
          <w14:ligatures w14:val="none"/>
        </w:rPr>
        <w:t>.</w:t>
      </w:r>
    </w:p>
    <w:p w14:paraId="66DD3F49" w14:textId="77777777" w:rsidR="000C0F55" w:rsidRDefault="000C0F55" w:rsidP="000C0F55">
      <w:pPr>
        <w:bidi/>
        <w:jc w:val="both"/>
        <w:rPr>
          <w:rtl/>
        </w:rPr>
      </w:pPr>
      <w:r>
        <w:rPr>
          <w:rFonts w:ascii="Arial" w:hAnsi="Arial" w:cs="Arial"/>
          <w:rtl/>
          <w14:ligatures w14:val="none"/>
        </w:rPr>
        <w:t>أما على المستوى المحلي في جامعة قطر، فقد شاركت بفاعلية في عدد من اللجان الهامة، مثل: اللجنة الاستراتيجية، ولجنة التعيينات والتوظيف، ولجنة الاستبقاء والاستقرار المهني، بالإضافة إلى لجنة تطوير البرامج والمقترحات التحديثية الخاصة ببرامج الشؤون الدولية. كما ساهمت في لجان تقييم المنتديات السنوية لأبحاث وإنجازات طلبة الكلية، وشاركت في تنظيم وإدارة منتدى الدوحة البرلماني للشباب لمكافحة الإرهاب، بالتعاون مع مكتب الأمم المتحدة. وكانت كذلك عضواً وممثلاً لمجال التعليم والثقافة في نقاشات الحوار الاستراتيجي القطري-الإسباني الثاني</w:t>
      </w:r>
      <w:r>
        <w:rPr>
          <w:rFonts w:ascii="Arial" w:hAnsi="Arial" w:cs="Arial"/>
          <w14:ligatures w14:val="none"/>
        </w:rPr>
        <w:t>.</w:t>
      </w:r>
    </w:p>
    <w:p w14:paraId="50D1D2D2" w14:textId="77777777" w:rsidR="000C0F55" w:rsidRDefault="000C0F55" w:rsidP="000C0F55">
      <w:pPr>
        <w:bidi/>
        <w:jc w:val="both"/>
        <w:rPr>
          <w:rtl/>
        </w:rPr>
      </w:pPr>
      <w:r>
        <w:rPr>
          <w:rFonts w:ascii="Arial" w:hAnsi="Arial" w:cs="Arial"/>
          <w:rtl/>
          <w14:ligatures w14:val="none"/>
        </w:rPr>
        <w:t>وعلى مستوى القسم، شغلت الدكتورة عضوية مجلس القسم، ولجنة الجودة الأكاديمية والمناهج والتقييم، كما تولت رئاسة لجنة التعيينات، وشاركت في لجنة الجداول والعبء التدريسي، ولجنة تمكين البحث العلمي، إضافة إلى رئاستها للجنة المعادلة والموازنة</w:t>
      </w:r>
      <w:r>
        <w:rPr>
          <w:rFonts w:ascii="Arial" w:hAnsi="Arial" w:cs="Arial"/>
          <w14:ligatures w14:val="none"/>
        </w:rPr>
        <w:t>.</w:t>
      </w:r>
    </w:p>
    <w:p w14:paraId="1C91B36F" w14:textId="77777777" w:rsidR="000C0F55" w:rsidRDefault="000C0F55" w:rsidP="000C0F55">
      <w:pPr>
        <w:bidi/>
        <w:jc w:val="both"/>
        <w:rPr>
          <w:rtl/>
        </w:rPr>
      </w:pPr>
      <w:r>
        <w:rPr>
          <w:rFonts w:ascii="Arial" w:hAnsi="Arial" w:cs="Arial"/>
          <w:rtl/>
          <w14:ligatures w14:val="none"/>
        </w:rPr>
        <w:t xml:space="preserve">وتقديراً لخبرتها وكفاءتها، حصلت الدكتورة عائشة على الاعتماد والترخيص كمراجعة للمؤسسات التعليمية العليا من قبل اللجنة الوطنية للمؤهلات والاعتماد الأكاديمي بوزارة التربية والتعليم </w:t>
      </w:r>
      <w:proofErr w:type="spellStart"/>
      <w:r>
        <w:rPr>
          <w:rFonts w:ascii="Arial" w:hAnsi="Arial" w:cs="Arial"/>
          <w:rtl/>
          <w14:ligatures w14:val="none"/>
        </w:rPr>
        <w:t>والتعليم</w:t>
      </w:r>
      <w:proofErr w:type="spellEnd"/>
      <w:r>
        <w:rPr>
          <w:rFonts w:ascii="Arial" w:hAnsi="Arial" w:cs="Arial"/>
          <w:rtl/>
          <w14:ligatures w14:val="none"/>
        </w:rPr>
        <w:t xml:space="preserve"> العالي في دولة قطر</w:t>
      </w:r>
      <w:r>
        <w:rPr>
          <w:rFonts w:ascii="Arial" w:hAnsi="Arial" w:cs="Arial"/>
          <w14:ligatures w14:val="none"/>
        </w:rPr>
        <w:t>.</w:t>
      </w:r>
    </w:p>
    <w:p w14:paraId="1C9D6771" w14:textId="77777777" w:rsidR="000C0F55" w:rsidRDefault="000C0F55" w:rsidP="000C0F55">
      <w:pPr>
        <w:bidi/>
        <w:jc w:val="both"/>
        <w:rPr>
          <w:rtl/>
        </w:rPr>
      </w:pPr>
      <w:r>
        <w:rPr>
          <w:rFonts w:ascii="Arial" w:hAnsi="Arial" w:cs="Arial"/>
          <w:rtl/>
          <w14:ligatures w14:val="none"/>
        </w:rPr>
        <w:t>كما يسر مكتب نائب رئيس الجامعة للشئون الأكاديمية أن يتقدم بخالص الشكر والتقدير على الجهود المخلصة التي بذلها الدكتور/ بهاء الدين مكاوي، خلال فترة توليه هذا المنصب.</w:t>
      </w:r>
    </w:p>
    <w:p w14:paraId="5D9623C7" w14:textId="77777777" w:rsidR="000C0F55" w:rsidRDefault="000C0F55" w:rsidP="000C0F55">
      <w:pPr>
        <w:spacing w:after="160"/>
        <w:rPr>
          <w:rtl/>
        </w:rPr>
      </w:pPr>
      <w:r>
        <w:rPr>
          <w:rFonts w:ascii="Arial" w:hAnsi="Arial" w:cs="Arial"/>
          <w:b/>
          <w:bCs/>
          <w:color w:val="000000"/>
          <w:rtl/>
          <w14:ligatures w14:val="none"/>
        </w:rPr>
        <w:t> </w:t>
      </w:r>
    </w:p>
    <w:p w14:paraId="1C8C8DC5" w14:textId="77777777" w:rsidR="000C0F55" w:rsidRDefault="000C0F55">
      <w:pPr>
        <w:spacing w:after="160" w:line="278" w:lineRule="auto"/>
        <w:rPr>
          <w:rFonts w:ascii="Arial" w:hAnsi="Arial" w:cs="Arial"/>
          <w:b/>
          <w:bCs/>
          <w:color w:val="000000"/>
          <w:sz w:val="20"/>
          <w:szCs w:val="20"/>
          <w14:ligatures w14:val="none"/>
        </w:rPr>
      </w:pPr>
      <w:r>
        <w:rPr>
          <w:rFonts w:ascii="Arial" w:hAnsi="Arial" w:cs="Arial"/>
          <w:b/>
          <w:bCs/>
          <w:color w:val="000000"/>
          <w:sz w:val="20"/>
          <w:szCs w:val="20"/>
          <w14:ligatures w14:val="none"/>
        </w:rPr>
        <w:br w:type="page"/>
      </w:r>
    </w:p>
    <w:p w14:paraId="63E77F4E" w14:textId="0608D97F" w:rsidR="000C0F55" w:rsidRDefault="000C0F55" w:rsidP="000C0F55">
      <w:pPr>
        <w:outlineLvl w:val="0"/>
        <w:rPr>
          <w:rtl/>
        </w:rPr>
      </w:pPr>
      <w:r>
        <w:rPr>
          <w:rFonts w:ascii="Arial" w:hAnsi="Arial" w:cs="Arial"/>
          <w:b/>
          <w:bCs/>
          <w:color w:val="000000"/>
          <w:sz w:val="20"/>
          <w:szCs w:val="20"/>
          <w14:ligatures w14:val="none"/>
        </w:rPr>
        <w:lastRenderedPageBreak/>
        <w:t>From: Office of Vice President for Academic Affairs</w:t>
      </w:r>
    </w:p>
    <w:p w14:paraId="430BB066" w14:textId="77777777" w:rsidR="000C0F55" w:rsidRDefault="000C0F55" w:rsidP="000C0F55">
      <w:r>
        <w:rPr>
          <w:rFonts w:ascii="Arial" w:hAnsi="Arial" w:cs="Arial"/>
          <w:b/>
          <w:bCs/>
          <w:color w:val="000000"/>
          <w:sz w:val="20"/>
          <w:szCs w:val="20"/>
          <w14:ligatures w14:val="none"/>
        </w:rPr>
        <w:t>To: All</w:t>
      </w:r>
    </w:p>
    <w:p w14:paraId="327B0376" w14:textId="77777777" w:rsidR="000C0F55" w:rsidRDefault="000C0F55" w:rsidP="000C0F55">
      <w:pPr>
        <w:jc w:val="both"/>
      </w:pPr>
      <w:r>
        <w:rPr>
          <w:rFonts w:ascii="Arial" w:hAnsi="Arial" w:cs="Arial"/>
          <w:b/>
          <w:bCs/>
          <w:color w:val="000000"/>
          <w:sz w:val="20"/>
          <w:szCs w:val="20"/>
          <w14:ligatures w14:val="none"/>
        </w:rPr>
        <w:t>Subject: Appointment of the Acting Head of the Department of International Affairs</w:t>
      </w:r>
    </w:p>
    <w:p w14:paraId="34408781" w14:textId="77777777" w:rsidR="000C0F55" w:rsidRDefault="000C0F55" w:rsidP="000C0F55">
      <w:pPr>
        <w:jc w:val="both"/>
      </w:pPr>
      <w:r>
        <w:rPr>
          <w:rFonts w:ascii="Arial" w:hAnsi="Arial" w:cs="Arial"/>
          <w:color w:val="000000"/>
          <w:sz w:val="20"/>
          <w:szCs w:val="20"/>
          <w:rtl/>
          <w14:ligatures w14:val="none"/>
        </w:rPr>
        <w:t> </w:t>
      </w:r>
    </w:p>
    <w:p w14:paraId="2A9B3E33" w14:textId="77777777" w:rsidR="000C0F55" w:rsidRDefault="000C0F55" w:rsidP="000C0F55">
      <w:pPr>
        <w:jc w:val="both"/>
      </w:pPr>
      <w:r>
        <w:rPr>
          <w:rFonts w:ascii="Arial" w:hAnsi="Arial" w:cs="Arial"/>
          <w:color w:val="000000"/>
          <w:sz w:val="20"/>
          <w:szCs w:val="20"/>
          <w14:ligatures w14:val="none"/>
        </w:rPr>
        <w:t xml:space="preserve">The Office of the Vice President for Academic Affairs is pleased to announce the appointment of Dr. Aisha Hadi Al-Rashdi as Acting Head of the Department of International Affairs at the College of Arts and Sciences. The appointment is effective on </w:t>
      </w:r>
      <w:proofErr w:type="gramStart"/>
      <w:r>
        <w:rPr>
          <w:rFonts w:ascii="Arial" w:hAnsi="Arial" w:cs="Arial"/>
          <w:color w:val="000000"/>
          <w:sz w:val="20"/>
          <w:szCs w:val="20"/>
          <w14:ligatures w14:val="none"/>
        </w:rPr>
        <w:t>August,</w:t>
      </w:r>
      <w:proofErr w:type="gramEnd"/>
      <w:r>
        <w:rPr>
          <w:rFonts w:ascii="Arial" w:hAnsi="Arial" w:cs="Arial"/>
          <w:color w:val="000000"/>
          <w:sz w:val="20"/>
          <w:szCs w:val="20"/>
          <w14:ligatures w14:val="none"/>
        </w:rPr>
        <w:t xml:space="preserve"> 17</w:t>
      </w:r>
      <w:r>
        <w:rPr>
          <w:rFonts w:ascii="Arial" w:hAnsi="Arial" w:cs="Arial"/>
          <w:color w:val="000000"/>
          <w:sz w:val="20"/>
          <w:szCs w:val="20"/>
          <w:vertAlign w:val="superscript"/>
          <w14:ligatures w14:val="none"/>
        </w:rPr>
        <w:t>th</w:t>
      </w:r>
      <w:r>
        <w:rPr>
          <w:rFonts w:ascii="Arial" w:hAnsi="Arial" w:cs="Arial"/>
          <w:color w:val="000000"/>
          <w:sz w:val="20"/>
          <w:szCs w:val="20"/>
          <w14:ligatures w14:val="none"/>
        </w:rPr>
        <w:t xml:space="preserve">, 2025. </w:t>
      </w:r>
      <w:r>
        <w:rPr>
          <w:rFonts w:ascii="Arial" w:hAnsi="Arial" w:cs="Arial"/>
          <w:sz w:val="20"/>
          <w:szCs w:val="20"/>
          <w14:ligatures w14:val="none"/>
        </w:rPr>
        <w:t> </w:t>
      </w:r>
    </w:p>
    <w:p w14:paraId="20ADF84E" w14:textId="77777777" w:rsidR="000C0F55" w:rsidRDefault="000C0F55" w:rsidP="000C0F55">
      <w:pPr>
        <w:jc w:val="both"/>
      </w:pPr>
      <w:r>
        <w:rPr>
          <w:rFonts w:ascii="Arial" w:hAnsi="Arial" w:cs="Arial"/>
          <w:b/>
          <w:bCs/>
          <w:sz w:val="20"/>
          <w:szCs w:val="20"/>
          <w14:ligatures w14:val="none"/>
        </w:rPr>
        <w:t xml:space="preserve">Dr. Aisha Hadi Al-Rashdi </w:t>
      </w:r>
      <w:r>
        <w:rPr>
          <w:rFonts w:ascii="Arial" w:hAnsi="Arial" w:cs="Arial"/>
          <w:sz w:val="20"/>
          <w:szCs w:val="20"/>
          <w14:ligatures w14:val="none"/>
        </w:rPr>
        <w:t>is an Assistant Professor in the Department of International Affairs at Qatar University, where she previously served as the Program Coordinator. She holds a Ph.D. in International Relations from the University of St Andrews, UK (2023). She also holds an MA in Modern Middle Eastern Studies from Leiden University, the Netherlands (2014), and is an alumna of Qatar University’s International Affairs program (BA, 2012).</w:t>
      </w:r>
    </w:p>
    <w:p w14:paraId="4D1B90A4" w14:textId="77777777" w:rsidR="000C0F55" w:rsidRDefault="000C0F55" w:rsidP="000C0F55">
      <w:pPr>
        <w:jc w:val="both"/>
      </w:pPr>
      <w:r>
        <w:rPr>
          <w:rFonts w:ascii="Arial" w:hAnsi="Arial" w:cs="Arial"/>
          <w:sz w:val="20"/>
          <w:szCs w:val="20"/>
          <w14:ligatures w14:val="none"/>
        </w:rPr>
        <w:t>Her academic interests include Middle Eastern politics, security studies, and foreign policy. Dr. Al-Rashdi has published in international peer-reviewed journals and participated in renowned academic conferences, such as the British Society for Middle Eastern Studies (BRISMES) conference and the Gulf Studies Center Conference at Qatar University. She currently serves as the Principal Investigator for nationally funded research projects focusing on Qatari identity and family cohesion.</w:t>
      </w:r>
    </w:p>
    <w:p w14:paraId="3588C848" w14:textId="77777777" w:rsidR="000C0F55" w:rsidRDefault="000C0F55" w:rsidP="000C0F55">
      <w:pPr>
        <w:jc w:val="both"/>
      </w:pPr>
      <w:r>
        <w:rPr>
          <w:rFonts w:ascii="Arial" w:hAnsi="Arial" w:cs="Arial"/>
          <w:sz w:val="20"/>
          <w:szCs w:val="20"/>
          <w14:ligatures w14:val="none"/>
        </w:rPr>
        <w:t>In addition to teaching and research, Dr. Al-Rashdi is an active contributor to public discourse through media appearances, academic panels, and participation in various international committees, where she is a member at the following institutions: the Syrian Studies Center (UK), the British Society for Middle Eastern Studies (UK), and the Gulf Research Center (Cambridge).On the university and college levels she serves on several committees including; the CAS Strategic Committee, the Recruitment Committee, the Faculty Retention and Stability Committee, and the Program Development and Curriculum Enhancements Committee for the International Affairs Programs. She has also been involved in evaluating the annual student research forums and coordinating the Doha Youth Parliamentary Forum on Countering-Terrorism in collaboration with the United Nations Office. Additionally, she has represented the education and culture sector in the second Qatar-Spain Strategic Dialogue 2025.</w:t>
      </w:r>
    </w:p>
    <w:p w14:paraId="5B7850CA" w14:textId="77777777" w:rsidR="000C0F55" w:rsidRDefault="000C0F55" w:rsidP="000C0F55">
      <w:pPr>
        <w:jc w:val="both"/>
      </w:pPr>
      <w:r>
        <w:rPr>
          <w:rFonts w:ascii="Arial" w:hAnsi="Arial" w:cs="Arial"/>
          <w:sz w:val="20"/>
          <w:szCs w:val="20"/>
          <w14:ligatures w14:val="none"/>
        </w:rPr>
        <w:t>At the departmental level, she is a member of the Department Council, the Academic Curriculum Quality and Assurance Committee, Chair of the Appointment Committee, member of the Scheduling and Teaching Load Committee, the Research Empowerment Committee, and Chair of the Equivalency and Academic Balance Committee.</w:t>
      </w:r>
    </w:p>
    <w:p w14:paraId="31C03F08" w14:textId="77777777" w:rsidR="000C0F55" w:rsidRDefault="000C0F55" w:rsidP="000C0F55">
      <w:pPr>
        <w:jc w:val="both"/>
      </w:pPr>
      <w:r>
        <w:rPr>
          <w:rFonts w:ascii="Arial" w:hAnsi="Arial" w:cs="Arial"/>
          <w:sz w:val="20"/>
          <w:szCs w:val="20"/>
          <w14:ligatures w14:val="none"/>
        </w:rPr>
        <w:t>Dr. Al-Rashdi is also a certified academic reviewer accredited by the National Qualifications and Academic Accreditation Committee at the Ministry of Education and Higher Education in Qatar.</w:t>
      </w:r>
    </w:p>
    <w:p w14:paraId="373EF418" w14:textId="77777777" w:rsidR="000C0F55" w:rsidRDefault="000C0F55" w:rsidP="000C0F55">
      <w:pPr>
        <w:jc w:val="both"/>
      </w:pPr>
      <w:r>
        <w:rPr>
          <w:rFonts w:ascii="Arial" w:hAnsi="Arial" w:cs="Arial"/>
          <w:sz w:val="20"/>
          <w:szCs w:val="20"/>
          <w14:ligatures w14:val="none"/>
        </w:rPr>
        <w:t xml:space="preserve">We would like to take the opportunity to thank Dr. </w:t>
      </w:r>
      <w:proofErr w:type="spellStart"/>
      <w:r>
        <w:rPr>
          <w:rFonts w:ascii="Arial" w:hAnsi="Arial" w:cs="Arial"/>
          <w:sz w:val="20"/>
          <w:szCs w:val="20"/>
          <w14:ligatures w14:val="none"/>
        </w:rPr>
        <w:t>Bahaeldin</w:t>
      </w:r>
      <w:proofErr w:type="spellEnd"/>
      <w:r>
        <w:rPr>
          <w:rFonts w:ascii="Arial" w:hAnsi="Arial" w:cs="Arial"/>
          <w:sz w:val="20"/>
          <w:szCs w:val="20"/>
          <w14:ligatures w14:val="none"/>
        </w:rPr>
        <w:t xml:space="preserve"> </w:t>
      </w:r>
      <w:proofErr w:type="spellStart"/>
      <w:r>
        <w:rPr>
          <w:rFonts w:ascii="Arial" w:hAnsi="Arial" w:cs="Arial"/>
          <w:sz w:val="20"/>
          <w:szCs w:val="20"/>
          <w14:ligatures w14:val="none"/>
        </w:rPr>
        <w:t>Makkawi</w:t>
      </w:r>
      <w:proofErr w:type="spellEnd"/>
      <w:r>
        <w:rPr>
          <w:rFonts w:ascii="Arial" w:hAnsi="Arial" w:cs="Arial"/>
          <w:sz w:val="20"/>
          <w:szCs w:val="20"/>
          <w14:ligatures w14:val="none"/>
        </w:rPr>
        <w:t xml:space="preserve"> Mohammed for all his work and effort during his tenure as the head for the department. </w:t>
      </w:r>
    </w:p>
    <w:p w14:paraId="0526FC90" w14:textId="77777777" w:rsidR="000C0F55" w:rsidRDefault="000C0F55" w:rsidP="000C0F55">
      <w:pPr>
        <w:bidi/>
      </w:pPr>
      <w:r>
        <w:rPr>
          <w:rFonts w:ascii="Calibri Light" w:hAnsi="Calibri Light" w:cs="Calibri Light"/>
          <w:sz w:val="20"/>
          <w:szCs w:val="20"/>
        </w:rPr>
        <w:t> </w:t>
      </w:r>
    </w:p>
    <w:p w14:paraId="58502B06" w14:textId="77777777" w:rsidR="0064555B" w:rsidRPr="000C0F55" w:rsidRDefault="0064555B" w:rsidP="000C0F55"/>
    <w:sectPr w:rsidR="0064555B" w:rsidRPr="000C0F5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4035"/>
    <w:rsid w:val="000C0F55"/>
    <w:rsid w:val="00544035"/>
    <w:rsid w:val="0064555B"/>
    <w:rsid w:val="0075438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42EEE1"/>
  <w15:chartTrackingRefBased/>
  <w15:docId w15:val="{8DED216C-A2D3-475C-B35A-16CBCD73C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4035"/>
    <w:pPr>
      <w:spacing w:after="0" w:line="240" w:lineRule="auto"/>
    </w:pPr>
    <w:rPr>
      <w:rFonts w:ascii="Aptos" w:eastAsia="Aptos" w:hAnsi="Aptos" w:cs="Times New Roman"/>
      <w:kern w:val="0"/>
    </w:rPr>
  </w:style>
  <w:style w:type="paragraph" w:styleId="Heading1">
    <w:name w:val="heading 1"/>
    <w:basedOn w:val="Normal"/>
    <w:next w:val="Normal"/>
    <w:link w:val="Heading1Char"/>
    <w:uiPriority w:val="9"/>
    <w:qFormat/>
    <w:rsid w:val="00544035"/>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rPr>
  </w:style>
  <w:style w:type="paragraph" w:styleId="Heading2">
    <w:name w:val="heading 2"/>
    <w:basedOn w:val="Normal"/>
    <w:next w:val="Normal"/>
    <w:link w:val="Heading2Char"/>
    <w:uiPriority w:val="9"/>
    <w:semiHidden/>
    <w:unhideWhenUsed/>
    <w:qFormat/>
    <w:rsid w:val="00544035"/>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rPr>
  </w:style>
  <w:style w:type="paragraph" w:styleId="Heading3">
    <w:name w:val="heading 3"/>
    <w:basedOn w:val="Normal"/>
    <w:next w:val="Normal"/>
    <w:link w:val="Heading3Char"/>
    <w:uiPriority w:val="9"/>
    <w:semiHidden/>
    <w:unhideWhenUsed/>
    <w:qFormat/>
    <w:rsid w:val="00544035"/>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rPr>
  </w:style>
  <w:style w:type="paragraph" w:styleId="Heading4">
    <w:name w:val="heading 4"/>
    <w:basedOn w:val="Normal"/>
    <w:next w:val="Normal"/>
    <w:link w:val="Heading4Char"/>
    <w:uiPriority w:val="9"/>
    <w:semiHidden/>
    <w:unhideWhenUsed/>
    <w:qFormat/>
    <w:rsid w:val="00544035"/>
    <w:pPr>
      <w:keepNext/>
      <w:keepLines/>
      <w:spacing w:before="80" w:after="40" w:line="278" w:lineRule="auto"/>
      <w:outlineLvl w:val="3"/>
    </w:pPr>
    <w:rPr>
      <w:rFonts w:asciiTheme="minorHAnsi" w:eastAsiaTheme="majorEastAsia" w:hAnsiTheme="minorHAnsi" w:cstheme="majorBidi"/>
      <w:i/>
      <w:iCs/>
      <w:color w:val="0F4761" w:themeColor="accent1" w:themeShade="BF"/>
      <w:kern w:val="2"/>
    </w:rPr>
  </w:style>
  <w:style w:type="paragraph" w:styleId="Heading5">
    <w:name w:val="heading 5"/>
    <w:basedOn w:val="Normal"/>
    <w:next w:val="Normal"/>
    <w:link w:val="Heading5Char"/>
    <w:uiPriority w:val="9"/>
    <w:semiHidden/>
    <w:unhideWhenUsed/>
    <w:qFormat/>
    <w:rsid w:val="00544035"/>
    <w:pPr>
      <w:keepNext/>
      <w:keepLines/>
      <w:spacing w:before="80" w:after="40" w:line="278" w:lineRule="auto"/>
      <w:outlineLvl w:val="4"/>
    </w:pPr>
    <w:rPr>
      <w:rFonts w:asciiTheme="minorHAnsi" w:eastAsiaTheme="majorEastAsia" w:hAnsiTheme="minorHAnsi" w:cstheme="majorBidi"/>
      <w:color w:val="0F4761" w:themeColor="accent1" w:themeShade="BF"/>
      <w:kern w:val="2"/>
    </w:rPr>
  </w:style>
  <w:style w:type="paragraph" w:styleId="Heading6">
    <w:name w:val="heading 6"/>
    <w:basedOn w:val="Normal"/>
    <w:next w:val="Normal"/>
    <w:link w:val="Heading6Char"/>
    <w:uiPriority w:val="9"/>
    <w:semiHidden/>
    <w:unhideWhenUsed/>
    <w:qFormat/>
    <w:rsid w:val="00544035"/>
    <w:pPr>
      <w:keepNext/>
      <w:keepLines/>
      <w:spacing w:before="40" w:line="278" w:lineRule="auto"/>
      <w:outlineLvl w:val="5"/>
    </w:pPr>
    <w:rPr>
      <w:rFonts w:asciiTheme="minorHAnsi" w:eastAsiaTheme="majorEastAsia" w:hAnsiTheme="minorHAnsi" w:cstheme="majorBidi"/>
      <w:i/>
      <w:iCs/>
      <w:color w:val="595959" w:themeColor="text1" w:themeTint="A6"/>
      <w:kern w:val="2"/>
    </w:rPr>
  </w:style>
  <w:style w:type="paragraph" w:styleId="Heading7">
    <w:name w:val="heading 7"/>
    <w:basedOn w:val="Normal"/>
    <w:next w:val="Normal"/>
    <w:link w:val="Heading7Char"/>
    <w:uiPriority w:val="9"/>
    <w:semiHidden/>
    <w:unhideWhenUsed/>
    <w:qFormat/>
    <w:rsid w:val="00544035"/>
    <w:pPr>
      <w:keepNext/>
      <w:keepLines/>
      <w:spacing w:before="40" w:line="278" w:lineRule="auto"/>
      <w:outlineLvl w:val="6"/>
    </w:pPr>
    <w:rPr>
      <w:rFonts w:asciiTheme="minorHAnsi" w:eastAsiaTheme="majorEastAsia" w:hAnsiTheme="minorHAnsi" w:cstheme="majorBidi"/>
      <w:color w:val="595959" w:themeColor="text1" w:themeTint="A6"/>
      <w:kern w:val="2"/>
    </w:rPr>
  </w:style>
  <w:style w:type="paragraph" w:styleId="Heading8">
    <w:name w:val="heading 8"/>
    <w:basedOn w:val="Normal"/>
    <w:next w:val="Normal"/>
    <w:link w:val="Heading8Char"/>
    <w:uiPriority w:val="9"/>
    <w:semiHidden/>
    <w:unhideWhenUsed/>
    <w:qFormat/>
    <w:rsid w:val="00544035"/>
    <w:pPr>
      <w:keepNext/>
      <w:keepLines/>
      <w:spacing w:line="278" w:lineRule="auto"/>
      <w:outlineLvl w:val="7"/>
    </w:pPr>
    <w:rPr>
      <w:rFonts w:asciiTheme="minorHAnsi" w:eastAsiaTheme="majorEastAsia" w:hAnsiTheme="minorHAnsi" w:cstheme="majorBidi"/>
      <w:i/>
      <w:iCs/>
      <w:color w:val="272727" w:themeColor="text1" w:themeTint="D8"/>
      <w:kern w:val="2"/>
    </w:rPr>
  </w:style>
  <w:style w:type="paragraph" w:styleId="Heading9">
    <w:name w:val="heading 9"/>
    <w:basedOn w:val="Normal"/>
    <w:next w:val="Normal"/>
    <w:link w:val="Heading9Char"/>
    <w:uiPriority w:val="9"/>
    <w:semiHidden/>
    <w:unhideWhenUsed/>
    <w:qFormat/>
    <w:rsid w:val="00544035"/>
    <w:pPr>
      <w:keepNext/>
      <w:keepLines/>
      <w:spacing w:line="278" w:lineRule="auto"/>
      <w:outlineLvl w:val="8"/>
    </w:pPr>
    <w:rPr>
      <w:rFonts w:asciiTheme="minorHAnsi" w:eastAsiaTheme="majorEastAsia" w:hAnsiTheme="minorHAnsi" w:cstheme="majorBidi"/>
      <w:color w:val="272727" w:themeColor="text1" w:themeTint="D8"/>
      <w:kern w:val="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4403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4403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4403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4403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4403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4403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4403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4403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44035"/>
    <w:rPr>
      <w:rFonts w:eastAsiaTheme="majorEastAsia" w:cstheme="majorBidi"/>
      <w:color w:val="272727" w:themeColor="text1" w:themeTint="D8"/>
    </w:rPr>
  </w:style>
  <w:style w:type="paragraph" w:styleId="Title">
    <w:name w:val="Title"/>
    <w:basedOn w:val="Normal"/>
    <w:next w:val="Normal"/>
    <w:link w:val="TitleChar"/>
    <w:uiPriority w:val="10"/>
    <w:qFormat/>
    <w:rsid w:val="0054403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4403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44035"/>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rPr>
  </w:style>
  <w:style w:type="character" w:customStyle="1" w:styleId="SubtitleChar">
    <w:name w:val="Subtitle Char"/>
    <w:basedOn w:val="DefaultParagraphFont"/>
    <w:link w:val="Subtitle"/>
    <w:uiPriority w:val="11"/>
    <w:rsid w:val="0054403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44035"/>
    <w:pPr>
      <w:spacing w:before="160" w:after="160" w:line="278" w:lineRule="auto"/>
      <w:jc w:val="center"/>
    </w:pPr>
    <w:rPr>
      <w:rFonts w:asciiTheme="minorHAnsi" w:eastAsiaTheme="minorHAnsi" w:hAnsiTheme="minorHAnsi" w:cstheme="minorBidi"/>
      <w:i/>
      <w:iCs/>
      <w:color w:val="404040" w:themeColor="text1" w:themeTint="BF"/>
      <w:kern w:val="2"/>
    </w:rPr>
  </w:style>
  <w:style w:type="character" w:customStyle="1" w:styleId="QuoteChar">
    <w:name w:val="Quote Char"/>
    <w:basedOn w:val="DefaultParagraphFont"/>
    <w:link w:val="Quote"/>
    <w:uiPriority w:val="29"/>
    <w:rsid w:val="00544035"/>
    <w:rPr>
      <w:i/>
      <w:iCs/>
      <w:color w:val="404040" w:themeColor="text1" w:themeTint="BF"/>
    </w:rPr>
  </w:style>
  <w:style w:type="paragraph" w:styleId="ListParagraph">
    <w:name w:val="List Paragraph"/>
    <w:basedOn w:val="Normal"/>
    <w:uiPriority w:val="34"/>
    <w:qFormat/>
    <w:rsid w:val="00544035"/>
    <w:pPr>
      <w:spacing w:after="160" w:line="278" w:lineRule="auto"/>
      <w:ind w:left="720"/>
      <w:contextualSpacing/>
    </w:pPr>
    <w:rPr>
      <w:rFonts w:asciiTheme="minorHAnsi" w:eastAsiaTheme="minorHAnsi" w:hAnsiTheme="minorHAnsi" w:cstheme="minorBidi"/>
      <w:kern w:val="2"/>
    </w:rPr>
  </w:style>
  <w:style w:type="character" w:styleId="IntenseEmphasis">
    <w:name w:val="Intense Emphasis"/>
    <w:basedOn w:val="DefaultParagraphFont"/>
    <w:uiPriority w:val="21"/>
    <w:qFormat/>
    <w:rsid w:val="00544035"/>
    <w:rPr>
      <w:i/>
      <w:iCs/>
      <w:color w:val="0F4761" w:themeColor="accent1" w:themeShade="BF"/>
    </w:rPr>
  </w:style>
  <w:style w:type="paragraph" w:styleId="IntenseQuote">
    <w:name w:val="Intense Quote"/>
    <w:basedOn w:val="Normal"/>
    <w:next w:val="Normal"/>
    <w:link w:val="IntenseQuoteChar"/>
    <w:uiPriority w:val="30"/>
    <w:qFormat/>
    <w:rsid w:val="00544035"/>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rPr>
  </w:style>
  <w:style w:type="character" w:customStyle="1" w:styleId="IntenseQuoteChar">
    <w:name w:val="Intense Quote Char"/>
    <w:basedOn w:val="DefaultParagraphFont"/>
    <w:link w:val="IntenseQuote"/>
    <w:uiPriority w:val="30"/>
    <w:rsid w:val="00544035"/>
    <w:rPr>
      <w:i/>
      <w:iCs/>
      <w:color w:val="0F4761" w:themeColor="accent1" w:themeShade="BF"/>
    </w:rPr>
  </w:style>
  <w:style w:type="character" w:styleId="IntenseReference">
    <w:name w:val="Intense Reference"/>
    <w:basedOn w:val="DefaultParagraphFont"/>
    <w:uiPriority w:val="32"/>
    <w:qFormat/>
    <w:rsid w:val="0054403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6775075">
      <w:bodyDiv w:val="1"/>
      <w:marLeft w:val="0"/>
      <w:marRight w:val="0"/>
      <w:marTop w:val="0"/>
      <w:marBottom w:val="0"/>
      <w:divBdr>
        <w:top w:val="none" w:sz="0" w:space="0" w:color="auto"/>
        <w:left w:val="none" w:sz="0" w:space="0" w:color="auto"/>
        <w:bottom w:val="none" w:sz="0" w:space="0" w:color="auto"/>
        <w:right w:val="none" w:sz="0" w:space="0" w:color="auto"/>
      </w:divBdr>
    </w:div>
    <w:div w:id="1826898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1.jpg@01DC1104.412B4B50"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838</Words>
  <Characters>4783</Characters>
  <Application>Microsoft Office Word</Application>
  <DocSecurity>0</DocSecurity>
  <Lines>39</Lines>
  <Paragraphs>11</Paragraphs>
  <ScaleCrop>false</ScaleCrop>
  <Company>Qatar University</Company>
  <LinksUpToDate>false</LinksUpToDate>
  <CharactersWithSpaces>5610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2</cp:revision>
  <dcterms:created xsi:type="dcterms:W3CDTF">2025-08-20T04:20:00Z</dcterms:created>
  <dcterms:modified xsi:type="dcterms:W3CDTF">2025-08-20T04:20:00Z</dcterms:modified>
</cp:coreProperties>
</file>