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B2F25FE" w14:textId="77777777" w:rsidR="008337D7" w:rsidRPr="008337D7" w:rsidRDefault="008337D7" w:rsidP="008337D7">
      <w:pPr>
        <w:spacing w:after="0" w:line="240" w:lineRule="auto"/>
        <w:jc w:val="center"/>
        <w:rPr>
          <w:rFonts w:ascii="Aptos" w:eastAsia="Calibri" w:hAnsi="Aptos" w:cs="Times New Roman"/>
          <w:kern w:val="0"/>
          <w:sz w:val="24"/>
          <w:szCs w:val="24"/>
        </w:rPr>
      </w:pPr>
      <w:r w:rsidRPr="008337D7">
        <w:rPr>
          <w:rFonts w:ascii="Calibri Light" w:eastAsia="Calibri" w:hAnsi="Calibri Light" w:cs="Calibri Light"/>
          <w:noProof/>
          <w:kern w:val="0"/>
          <w:sz w:val="24"/>
          <w:szCs w:val="24"/>
        </w:rPr>
        <w:drawing>
          <wp:inline distT="0" distB="0" distL="0" distR="0" wp14:anchorId="648B62B8" wp14:editId="7B34B316">
            <wp:extent cx="5459687" cy="1383229"/>
            <wp:effectExtent l="0" t="0" r="8255" b="7620"/>
            <wp:docPr id="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 r:link="rId5" cstate="print">
                      <a:extLst>
                        <a:ext uri="{28A0092B-C50C-407E-A947-70E740481C1C}">
                          <a14:useLocalDpi xmlns:a14="http://schemas.microsoft.com/office/drawing/2010/main" val="0"/>
                        </a:ext>
                      </a:extLst>
                    </a:blip>
                    <a:srcRect/>
                    <a:stretch>
                      <a:fillRect/>
                    </a:stretch>
                  </pic:blipFill>
                  <pic:spPr bwMode="auto">
                    <a:xfrm>
                      <a:off x="0" y="0"/>
                      <a:ext cx="5492543" cy="1391553"/>
                    </a:xfrm>
                    <a:prstGeom prst="rect">
                      <a:avLst/>
                    </a:prstGeom>
                    <a:noFill/>
                    <a:ln>
                      <a:noFill/>
                    </a:ln>
                  </pic:spPr>
                </pic:pic>
              </a:graphicData>
            </a:graphic>
          </wp:inline>
        </w:drawing>
      </w:r>
    </w:p>
    <w:p w14:paraId="6AD163E0" w14:textId="77777777" w:rsidR="008337D7" w:rsidRPr="008337D7" w:rsidRDefault="008337D7" w:rsidP="008337D7">
      <w:pPr>
        <w:spacing w:after="0" w:line="240" w:lineRule="auto"/>
        <w:jc w:val="center"/>
        <w:rPr>
          <w:rFonts w:ascii="Aptos" w:eastAsia="Calibri" w:hAnsi="Aptos" w:cs="Times New Roman"/>
          <w:kern w:val="0"/>
          <w:sz w:val="24"/>
          <w:szCs w:val="24"/>
        </w:rPr>
      </w:pPr>
      <w:r w:rsidRPr="008337D7">
        <w:rPr>
          <w:rFonts w:ascii="Calibri Light" w:eastAsia="Calibri" w:hAnsi="Calibri Light" w:cs="Calibri Light"/>
          <w:kern w:val="0"/>
          <w:sz w:val="24"/>
          <w:szCs w:val="24"/>
        </w:rPr>
        <w:t> </w:t>
      </w:r>
    </w:p>
    <w:p w14:paraId="7DF18A13" w14:textId="77777777" w:rsidR="008337D7" w:rsidRPr="008337D7" w:rsidRDefault="008337D7" w:rsidP="008337D7">
      <w:pPr>
        <w:bidi/>
        <w:spacing w:after="0" w:line="240" w:lineRule="auto"/>
        <w:rPr>
          <w:rFonts w:ascii="Aptos" w:eastAsia="Calibri" w:hAnsi="Aptos" w:cs="Times New Roman"/>
          <w:kern w:val="0"/>
          <w:sz w:val="24"/>
          <w:szCs w:val="24"/>
        </w:rPr>
      </w:pPr>
      <w:r w:rsidRPr="008337D7">
        <w:rPr>
          <w:rFonts w:ascii="Calibri Light" w:eastAsia="Calibri" w:hAnsi="Calibri Light" w:cs="Calibri Light"/>
          <w:kern w:val="0"/>
          <w:sz w:val="24"/>
          <w:szCs w:val="24"/>
        </w:rPr>
        <w:t> </w:t>
      </w:r>
    </w:p>
    <w:p w14:paraId="364AE4ED" w14:textId="77777777" w:rsidR="008337D7" w:rsidRPr="008337D7" w:rsidRDefault="008337D7" w:rsidP="008337D7">
      <w:pPr>
        <w:bidi/>
        <w:spacing w:after="0" w:line="240" w:lineRule="auto"/>
        <w:jc w:val="both"/>
        <w:outlineLvl w:val="0"/>
        <w:rPr>
          <w:rFonts w:ascii="Aptos" w:eastAsia="Calibri" w:hAnsi="Aptos" w:cs="Times New Roman"/>
          <w:kern w:val="0"/>
          <w:sz w:val="24"/>
          <w:szCs w:val="24"/>
        </w:rPr>
      </w:pPr>
      <w:r w:rsidRPr="008337D7">
        <w:rPr>
          <w:rFonts w:ascii="Arial" w:eastAsia="Calibri" w:hAnsi="Arial" w:cs="Arial"/>
          <w:b/>
          <w:bCs/>
          <w:kern w:val="0"/>
          <w:sz w:val="24"/>
          <w:szCs w:val="24"/>
          <w:rtl/>
          <w:lang w:bidi="ar-QA"/>
          <w14:ligatures w14:val="none"/>
        </w:rPr>
        <w:t>من: مكتب نائب رئيس الجامعة للشؤون الأكاديمية</w:t>
      </w:r>
    </w:p>
    <w:p w14:paraId="723D32D5" w14:textId="77777777" w:rsidR="008337D7" w:rsidRPr="008337D7" w:rsidRDefault="008337D7" w:rsidP="008337D7">
      <w:pPr>
        <w:bidi/>
        <w:spacing w:after="0" w:line="240" w:lineRule="auto"/>
        <w:jc w:val="both"/>
        <w:rPr>
          <w:rFonts w:ascii="Aptos" w:eastAsia="Calibri" w:hAnsi="Aptos" w:cs="Times New Roman"/>
          <w:kern w:val="0"/>
          <w:sz w:val="24"/>
          <w:szCs w:val="24"/>
          <w:rtl/>
        </w:rPr>
      </w:pPr>
      <w:r w:rsidRPr="008337D7">
        <w:rPr>
          <w:rFonts w:ascii="Arial" w:eastAsia="Calibri" w:hAnsi="Arial" w:cs="Arial"/>
          <w:b/>
          <w:bCs/>
          <w:kern w:val="0"/>
          <w:sz w:val="24"/>
          <w:szCs w:val="24"/>
          <w:rtl/>
          <w:lang w:bidi="ar-QA"/>
          <w14:ligatures w14:val="none"/>
        </w:rPr>
        <w:t xml:space="preserve">إلى: الجميع </w:t>
      </w:r>
    </w:p>
    <w:p w14:paraId="30D4144F" w14:textId="77777777" w:rsidR="008337D7" w:rsidRPr="008337D7" w:rsidRDefault="008337D7" w:rsidP="008337D7">
      <w:pPr>
        <w:bidi/>
        <w:spacing w:after="0" w:line="252" w:lineRule="auto"/>
        <w:jc w:val="both"/>
        <w:rPr>
          <w:rFonts w:ascii="Aptos" w:eastAsia="Calibri" w:hAnsi="Aptos" w:cs="Times New Roman"/>
          <w:kern w:val="0"/>
          <w:sz w:val="24"/>
          <w:szCs w:val="24"/>
          <w:rtl/>
        </w:rPr>
      </w:pPr>
      <w:r w:rsidRPr="008337D7">
        <w:rPr>
          <w:rFonts w:ascii="Arial" w:eastAsia="Calibri" w:hAnsi="Arial" w:cs="Arial"/>
          <w:b/>
          <w:bCs/>
          <w:kern w:val="0"/>
          <w:sz w:val="24"/>
          <w:szCs w:val="24"/>
          <w:rtl/>
          <w:lang w:bidi="ar-QA"/>
          <w14:ligatures w14:val="none"/>
        </w:rPr>
        <w:t>الموضوع: تعيين رئيس قسم العلوم النفسية بكلية التربية</w:t>
      </w:r>
    </w:p>
    <w:p w14:paraId="531BE926" w14:textId="77777777" w:rsidR="008337D7" w:rsidRPr="008337D7" w:rsidRDefault="008337D7" w:rsidP="008337D7">
      <w:pPr>
        <w:bidi/>
        <w:spacing w:after="0" w:line="240" w:lineRule="auto"/>
        <w:jc w:val="both"/>
        <w:rPr>
          <w:rFonts w:ascii="Aptos" w:eastAsia="Calibri" w:hAnsi="Aptos" w:cs="Times New Roman"/>
          <w:kern w:val="0"/>
          <w:sz w:val="24"/>
          <w:szCs w:val="24"/>
          <w:rtl/>
        </w:rPr>
      </w:pPr>
      <w:r w:rsidRPr="008337D7">
        <w:rPr>
          <w:rFonts w:ascii="Arial" w:eastAsia="Calibri" w:hAnsi="Arial" w:cs="Arial"/>
          <w:b/>
          <w:bCs/>
          <w:kern w:val="0"/>
          <w:sz w:val="24"/>
          <w:szCs w:val="24"/>
          <w14:ligatures w14:val="none"/>
        </w:rPr>
        <w:t> </w:t>
      </w:r>
    </w:p>
    <w:p w14:paraId="70CC3776" w14:textId="77777777" w:rsidR="008337D7" w:rsidRPr="008337D7" w:rsidRDefault="008337D7" w:rsidP="008337D7">
      <w:pPr>
        <w:bidi/>
        <w:spacing w:after="0" w:line="240" w:lineRule="auto"/>
        <w:rPr>
          <w:rFonts w:ascii="Aptos" w:eastAsia="Calibri" w:hAnsi="Aptos" w:cs="Times New Roman"/>
          <w:kern w:val="0"/>
          <w:sz w:val="24"/>
          <w:szCs w:val="24"/>
          <w:rtl/>
        </w:rPr>
      </w:pPr>
      <w:r w:rsidRPr="008337D7">
        <w:rPr>
          <w:rFonts w:ascii="Arial" w:eastAsia="Calibri" w:hAnsi="Arial" w:cs="Arial"/>
          <w:kern w:val="0"/>
          <w:sz w:val="24"/>
          <w:szCs w:val="24"/>
          <w:rtl/>
          <w:lang w:bidi="ar-QA"/>
          <w14:ligatures w14:val="none"/>
        </w:rPr>
        <w:t>يسر مكتب نائب رئيس الجامعة للشؤون الأكاديمية أن يعلن بأنه قد تم تعيين الدكتور/نواف صالح الزيود، رئيساً لقسم العلوم النفسية بكلية التربية، وذلك اعتبارًا من 24 أغسطس 2025.</w:t>
      </w:r>
    </w:p>
    <w:p w14:paraId="65788FD8" w14:textId="77777777" w:rsidR="008337D7" w:rsidRPr="008337D7" w:rsidRDefault="008337D7" w:rsidP="008337D7">
      <w:pPr>
        <w:bidi/>
        <w:spacing w:after="0" w:line="240" w:lineRule="auto"/>
        <w:rPr>
          <w:rFonts w:ascii="Aptos" w:eastAsia="Calibri" w:hAnsi="Aptos" w:cs="Times New Roman"/>
          <w:kern w:val="0"/>
          <w:sz w:val="24"/>
          <w:szCs w:val="24"/>
          <w:rtl/>
        </w:rPr>
      </w:pPr>
      <w:r w:rsidRPr="008337D7">
        <w:rPr>
          <w:rFonts w:ascii="Arial" w:eastAsia="Calibri" w:hAnsi="Arial" w:cs="Arial"/>
          <w:kern w:val="0"/>
          <w:sz w:val="24"/>
          <w:szCs w:val="24"/>
          <w:rtl/>
          <w:lang w:bidi="ar-QA"/>
          <w14:ligatures w14:val="none"/>
        </w:rPr>
        <w:t> </w:t>
      </w:r>
    </w:p>
    <w:p w14:paraId="5D33338C" w14:textId="77777777" w:rsidR="008337D7" w:rsidRPr="008337D7" w:rsidRDefault="008337D7" w:rsidP="008337D7">
      <w:pPr>
        <w:bidi/>
        <w:spacing w:after="0" w:line="252" w:lineRule="auto"/>
        <w:rPr>
          <w:rFonts w:ascii="Aptos" w:eastAsia="Calibri" w:hAnsi="Aptos" w:cs="Times New Roman"/>
          <w:kern w:val="0"/>
          <w:sz w:val="24"/>
          <w:szCs w:val="24"/>
          <w:rtl/>
        </w:rPr>
      </w:pPr>
      <w:r w:rsidRPr="008337D7">
        <w:rPr>
          <w:rFonts w:ascii="Arial" w:eastAsia="Calibri" w:hAnsi="Arial" w:cs="Arial"/>
          <w:kern w:val="0"/>
          <w:sz w:val="24"/>
          <w:szCs w:val="24"/>
          <w:rtl/>
          <w14:ligatures w14:val="none"/>
        </w:rPr>
        <w:t>الدكتور نواف صالح الزيود، أكاديمي وباحث في مجال التربية الخاصة، يشغل منصب أستاذ مشارك في قسم العلوم النفسية في جامعة قطر منذ أغسطس 2022</w:t>
      </w:r>
      <w:r w:rsidRPr="008337D7">
        <w:rPr>
          <w:rFonts w:ascii="Arial" w:eastAsia="Calibri" w:hAnsi="Arial" w:cs="Arial"/>
          <w:kern w:val="0"/>
          <w:sz w:val="24"/>
          <w:szCs w:val="24"/>
          <w14:ligatures w14:val="none"/>
        </w:rPr>
        <w:t xml:space="preserve"> </w:t>
      </w:r>
      <w:r w:rsidRPr="008337D7">
        <w:rPr>
          <w:rFonts w:ascii="Arial" w:eastAsia="Calibri" w:hAnsi="Arial" w:cs="Arial"/>
          <w:kern w:val="0"/>
          <w:sz w:val="24"/>
          <w:szCs w:val="24"/>
          <w:rtl/>
          <w14:ligatures w14:val="none"/>
        </w:rPr>
        <w:t xml:space="preserve">ومنسقا لبرامج الدراسات العليا في القسم. حصل على درجتي البكالوريوس والماجستير في التربية الخاصة من الجامعة الأردنية في عمّان، ثم نال درجة الدكتوراه في التربية الخاصة من جامعة </w:t>
      </w:r>
      <w:proofErr w:type="spellStart"/>
      <w:r w:rsidRPr="008337D7">
        <w:rPr>
          <w:rFonts w:ascii="Arial" w:eastAsia="Calibri" w:hAnsi="Arial" w:cs="Arial"/>
          <w:kern w:val="0"/>
          <w:sz w:val="24"/>
          <w:szCs w:val="24"/>
          <w:rtl/>
          <w14:ligatures w14:val="none"/>
        </w:rPr>
        <w:t>برونيل</w:t>
      </w:r>
      <w:proofErr w:type="spellEnd"/>
      <w:r w:rsidRPr="008337D7">
        <w:rPr>
          <w:rFonts w:ascii="Arial" w:eastAsia="Calibri" w:hAnsi="Arial" w:cs="Arial"/>
          <w:kern w:val="0"/>
          <w:sz w:val="24"/>
          <w:szCs w:val="24"/>
          <w:rtl/>
          <w14:ligatures w14:val="none"/>
        </w:rPr>
        <w:t xml:space="preserve"> في المملكة المتحدة عام </w:t>
      </w:r>
      <w:r w:rsidRPr="008337D7">
        <w:rPr>
          <w:rFonts w:ascii="Arial" w:eastAsia="Calibri" w:hAnsi="Arial" w:cs="Arial"/>
          <w:kern w:val="0"/>
          <w:sz w:val="24"/>
          <w:szCs w:val="24"/>
          <w14:ligatures w14:val="none"/>
        </w:rPr>
        <w:t>2012</w:t>
      </w:r>
      <w:r w:rsidRPr="008337D7">
        <w:rPr>
          <w:rFonts w:ascii="Arial" w:eastAsia="Calibri" w:hAnsi="Arial" w:cs="Arial"/>
          <w:kern w:val="0"/>
          <w:sz w:val="24"/>
          <w:szCs w:val="24"/>
          <w:rtl/>
          <w14:ligatures w14:val="none"/>
        </w:rPr>
        <w:t xml:space="preserve">، حيث ركزت أطروحته على الخدمات المقدمة للطلبة ذوي صعوبات التعلم من منظور </w:t>
      </w:r>
      <w:proofErr w:type="gramStart"/>
      <w:r w:rsidRPr="008337D7">
        <w:rPr>
          <w:rFonts w:ascii="Arial" w:eastAsia="Calibri" w:hAnsi="Arial" w:cs="Arial"/>
          <w:kern w:val="0"/>
          <w:sz w:val="24"/>
          <w:szCs w:val="24"/>
          <w:rtl/>
          <w14:ligatures w14:val="none"/>
        </w:rPr>
        <w:t>المعلمين</w:t>
      </w:r>
      <w:r w:rsidRPr="008337D7">
        <w:rPr>
          <w:rFonts w:ascii="Arial" w:eastAsia="Calibri" w:hAnsi="Arial" w:cs="Arial"/>
          <w:kern w:val="0"/>
          <w:sz w:val="24"/>
          <w:szCs w:val="24"/>
          <w14:ligatures w14:val="none"/>
        </w:rPr>
        <w:t xml:space="preserve"> .</w:t>
      </w:r>
      <w:proofErr w:type="gramEnd"/>
    </w:p>
    <w:p w14:paraId="104D7926" w14:textId="77777777" w:rsidR="008337D7" w:rsidRPr="008337D7" w:rsidRDefault="008337D7" w:rsidP="008337D7">
      <w:pPr>
        <w:bidi/>
        <w:spacing w:after="0" w:line="252" w:lineRule="auto"/>
        <w:rPr>
          <w:rFonts w:ascii="Aptos" w:eastAsia="Calibri" w:hAnsi="Aptos" w:cs="Times New Roman"/>
          <w:kern w:val="0"/>
          <w:sz w:val="24"/>
          <w:szCs w:val="24"/>
          <w:rtl/>
        </w:rPr>
      </w:pPr>
      <w:r w:rsidRPr="008337D7">
        <w:rPr>
          <w:rFonts w:ascii="Arial" w:eastAsia="Calibri" w:hAnsi="Arial" w:cs="Arial"/>
          <w:kern w:val="0"/>
          <w:sz w:val="24"/>
          <w:szCs w:val="24"/>
          <w14:ligatures w14:val="none"/>
        </w:rPr>
        <w:br/>
      </w:r>
      <w:r w:rsidRPr="008337D7">
        <w:rPr>
          <w:rFonts w:ascii="Arial" w:eastAsia="Calibri" w:hAnsi="Arial" w:cs="Arial"/>
          <w:kern w:val="0"/>
          <w:sz w:val="24"/>
          <w:szCs w:val="24"/>
          <w:rtl/>
          <w14:ligatures w14:val="none"/>
        </w:rPr>
        <w:t>على مدار أكثر من عقدين من الخبرة الأكاديمية والبحثية، أسهم الدكتور الزيود في تطوير مجال التربية الخاصة من خلال التدريس، والإشراف، والبحث العلمي، وترجمة الكتب والمقالات المتعلقة بتدريس ذوي الإعاقة. وقد درّس مقررات في مرحلتي البكالوريوس والدراسات العليا، وأشرف على عدد من رسائل الماجستير في التربية الخاصة. كما شغل عدة مناصب أكاديمية وإدارية بارزة، من بينها رئيس قسم التربية الخاصة في الجامعة الهاشمية – الأردن</w:t>
      </w:r>
      <w:r w:rsidRPr="008337D7">
        <w:rPr>
          <w:rFonts w:ascii="Arial" w:eastAsia="Calibri" w:hAnsi="Arial" w:cs="Arial"/>
          <w:kern w:val="0"/>
          <w:sz w:val="24"/>
          <w:szCs w:val="24"/>
          <w14:ligatures w14:val="none"/>
        </w:rPr>
        <w:t xml:space="preserve">. </w:t>
      </w:r>
    </w:p>
    <w:p w14:paraId="072D60E1" w14:textId="77777777" w:rsidR="008337D7" w:rsidRPr="008337D7" w:rsidRDefault="008337D7" w:rsidP="008337D7">
      <w:pPr>
        <w:bidi/>
        <w:spacing w:after="0" w:line="252" w:lineRule="auto"/>
        <w:rPr>
          <w:rFonts w:ascii="Aptos" w:eastAsia="Calibri" w:hAnsi="Aptos" w:cs="Times New Roman"/>
          <w:kern w:val="0"/>
          <w:sz w:val="24"/>
          <w:szCs w:val="24"/>
          <w:rtl/>
        </w:rPr>
      </w:pPr>
      <w:r w:rsidRPr="008337D7">
        <w:rPr>
          <w:rFonts w:ascii="Arial" w:eastAsia="Calibri" w:hAnsi="Arial" w:cs="Arial"/>
          <w:kern w:val="0"/>
          <w:sz w:val="24"/>
          <w:szCs w:val="24"/>
          <w14:ligatures w14:val="none"/>
        </w:rPr>
        <w:br/>
      </w:r>
      <w:r w:rsidRPr="008337D7">
        <w:rPr>
          <w:rFonts w:ascii="Arial" w:eastAsia="Calibri" w:hAnsi="Arial" w:cs="Arial"/>
          <w:kern w:val="0"/>
          <w:sz w:val="24"/>
          <w:szCs w:val="24"/>
          <w:rtl/>
          <w14:ligatures w14:val="none"/>
        </w:rPr>
        <w:t>نشر الدكتور الزيود عشرات الأبحاث المحكمة الي نُشرت في مجلات علمية دولية مرموقة، تناولت موضوعات صعوبات التعلم، واضطراب طيف التوحد، والتدخل المبكر، إضافة إلى القضايا الثقافية المرتبطة بالإعاقة. كما شارك في تحكيم علمي لأبحاث ودراسات في مجلات دولية، وأسهم كذلك في إعداد وتنفيذ برامج تدريبية موجهة للمعلمين والأخصائيين، إلى جانب دوره في خدمة المجتمع المحلي عبر مبادرات وبرامج داعمة للأطفال ذوي الإعاقة وأسرهم</w:t>
      </w:r>
      <w:r w:rsidRPr="008337D7">
        <w:rPr>
          <w:rFonts w:ascii="Arial" w:eastAsia="Calibri" w:hAnsi="Arial" w:cs="Arial"/>
          <w:kern w:val="0"/>
          <w:sz w:val="24"/>
          <w:szCs w:val="24"/>
          <w14:ligatures w14:val="none"/>
        </w:rPr>
        <w:t xml:space="preserve">.  </w:t>
      </w:r>
    </w:p>
    <w:p w14:paraId="72EA4272" w14:textId="77777777" w:rsidR="008337D7" w:rsidRPr="008337D7" w:rsidRDefault="008337D7" w:rsidP="008337D7">
      <w:pPr>
        <w:bidi/>
        <w:spacing w:after="0" w:line="252" w:lineRule="auto"/>
        <w:rPr>
          <w:rFonts w:ascii="Aptos" w:eastAsia="Calibri" w:hAnsi="Aptos" w:cs="Times New Roman"/>
          <w:kern w:val="0"/>
          <w:sz w:val="24"/>
          <w:szCs w:val="24"/>
          <w:rtl/>
        </w:rPr>
      </w:pPr>
      <w:r w:rsidRPr="008337D7">
        <w:rPr>
          <w:rFonts w:ascii="Arial" w:eastAsia="Calibri" w:hAnsi="Arial" w:cs="Arial"/>
          <w:kern w:val="0"/>
          <w:sz w:val="24"/>
          <w:szCs w:val="24"/>
          <w14:ligatures w14:val="none"/>
        </w:rPr>
        <w:br/>
      </w:r>
      <w:r w:rsidRPr="008337D7">
        <w:rPr>
          <w:rFonts w:ascii="Arial" w:eastAsia="Calibri" w:hAnsi="Arial" w:cs="Arial"/>
          <w:kern w:val="0"/>
          <w:sz w:val="24"/>
          <w:szCs w:val="24"/>
          <w:rtl/>
          <w14:ligatures w14:val="none"/>
        </w:rPr>
        <w:t>يمتد نشاطه العلمي والمهني إلى لجان علمية وأكاديمية عديدة في جامعة قطر، حيث عمل عضوًا فاعلًا في لجان الخطة الاستراتيجية، وتطوير المناهج، والدراسات العليا، وضمان الجودة الأكاديمية. وتتمحور اهتماماته البحثية حول التدخل المبكر، وتدريب المعلمين أثناء الخدمة، والقياس والتقويم، واستخدام المناهج المختلطة في البحث التربوي</w:t>
      </w:r>
    </w:p>
    <w:p w14:paraId="2003FDC9" w14:textId="77777777" w:rsidR="008337D7" w:rsidRPr="008337D7" w:rsidRDefault="008337D7" w:rsidP="008337D7">
      <w:pPr>
        <w:bidi/>
        <w:spacing w:after="0" w:line="252" w:lineRule="auto"/>
        <w:rPr>
          <w:rFonts w:ascii="Aptos" w:eastAsia="Calibri" w:hAnsi="Aptos" w:cs="Times New Roman"/>
          <w:kern w:val="0"/>
          <w:sz w:val="24"/>
          <w:szCs w:val="24"/>
          <w:rtl/>
        </w:rPr>
      </w:pPr>
      <w:r w:rsidRPr="008337D7">
        <w:rPr>
          <w:rFonts w:ascii="Arial" w:eastAsia="Calibri" w:hAnsi="Arial" w:cs="Arial"/>
          <w:kern w:val="0"/>
          <w:sz w:val="24"/>
          <w:szCs w:val="24"/>
          <w14:ligatures w14:val="none"/>
        </w:rPr>
        <w:t> </w:t>
      </w:r>
    </w:p>
    <w:p w14:paraId="542BD0ED" w14:textId="77777777" w:rsidR="008337D7" w:rsidRPr="008337D7" w:rsidRDefault="008337D7" w:rsidP="008337D7">
      <w:pPr>
        <w:bidi/>
        <w:spacing w:after="0" w:line="252" w:lineRule="auto"/>
        <w:jc w:val="both"/>
        <w:rPr>
          <w:rFonts w:ascii="Aptos" w:eastAsia="Calibri" w:hAnsi="Aptos" w:cs="Times New Roman"/>
          <w:kern w:val="0"/>
          <w:sz w:val="24"/>
          <w:szCs w:val="24"/>
          <w:rtl/>
        </w:rPr>
      </w:pPr>
      <w:r w:rsidRPr="008337D7">
        <w:rPr>
          <w:rFonts w:ascii="Arial" w:eastAsia="Calibri" w:hAnsi="Arial" w:cs="Arial"/>
          <w:kern w:val="0"/>
          <w:sz w:val="24"/>
          <w:szCs w:val="24"/>
          <w:rtl/>
          <w:lang w:bidi="ar-QA"/>
          <w14:ligatures w14:val="none"/>
        </w:rPr>
        <w:t>كما يسر مكتب نائب رئيس الجامعة للشئون الأكاديمية أن يتقدم بخالص الشكر والتقدير على الجهود المخلصة التي بذلتها الدكتورة/ العنود مبارك آل ثاني، خلال فترة توليها هذا المنصب.</w:t>
      </w:r>
    </w:p>
    <w:p w14:paraId="2FFAE3D3" w14:textId="77777777" w:rsidR="008337D7" w:rsidRPr="008337D7" w:rsidRDefault="008337D7" w:rsidP="008337D7">
      <w:pPr>
        <w:spacing w:line="252" w:lineRule="auto"/>
        <w:rPr>
          <w:rFonts w:ascii="Aptos" w:eastAsia="Calibri" w:hAnsi="Aptos" w:cs="Times New Roman"/>
          <w:kern w:val="0"/>
          <w:sz w:val="24"/>
          <w:szCs w:val="24"/>
          <w:rtl/>
        </w:rPr>
      </w:pPr>
      <w:r w:rsidRPr="008337D7">
        <w:rPr>
          <w:rFonts w:ascii="Arial" w:eastAsia="Calibri" w:hAnsi="Arial" w:cs="Arial"/>
          <w:kern w:val="0"/>
          <w:sz w:val="24"/>
          <w:szCs w:val="24"/>
          <w:rtl/>
          <w14:ligatures w14:val="none"/>
        </w:rPr>
        <w:t> </w:t>
      </w:r>
    </w:p>
    <w:p w14:paraId="4702D351" w14:textId="77777777" w:rsidR="008337D7" w:rsidRPr="008337D7" w:rsidRDefault="008337D7" w:rsidP="008337D7">
      <w:pPr>
        <w:spacing w:after="0" w:line="276" w:lineRule="auto"/>
        <w:outlineLvl w:val="0"/>
        <w:rPr>
          <w:rFonts w:ascii="Aptos" w:eastAsia="Calibri" w:hAnsi="Aptos" w:cs="Times New Roman"/>
          <w:kern w:val="0"/>
          <w:sz w:val="24"/>
          <w:szCs w:val="24"/>
          <w:rtl/>
        </w:rPr>
      </w:pPr>
      <w:r w:rsidRPr="008337D7">
        <w:rPr>
          <w:rFonts w:ascii="Arial" w:eastAsia="Calibri" w:hAnsi="Arial" w:cs="Arial"/>
          <w:b/>
          <w:bCs/>
          <w:color w:val="000000"/>
          <w:kern w:val="0"/>
          <w:sz w:val="20"/>
          <w:szCs w:val="20"/>
          <w14:ligatures w14:val="none"/>
        </w:rPr>
        <w:t>From: Office of Vice President for Academic Affairs</w:t>
      </w:r>
    </w:p>
    <w:p w14:paraId="5271B712" w14:textId="77777777" w:rsidR="008337D7" w:rsidRPr="008337D7" w:rsidRDefault="008337D7" w:rsidP="008337D7">
      <w:pPr>
        <w:spacing w:after="0" w:line="276" w:lineRule="auto"/>
        <w:rPr>
          <w:rFonts w:ascii="Aptos" w:eastAsia="Calibri" w:hAnsi="Aptos" w:cs="Times New Roman"/>
          <w:kern w:val="0"/>
          <w:sz w:val="24"/>
          <w:szCs w:val="24"/>
        </w:rPr>
      </w:pPr>
      <w:r w:rsidRPr="008337D7">
        <w:rPr>
          <w:rFonts w:ascii="Arial" w:eastAsia="Calibri" w:hAnsi="Arial" w:cs="Arial"/>
          <w:b/>
          <w:bCs/>
          <w:color w:val="000000"/>
          <w:kern w:val="0"/>
          <w:sz w:val="20"/>
          <w:szCs w:val="20"/>
          <w14:ligatures w14:val="none"/>
        </w:rPr>
        <w:t>To: All</w:t>
      </w:r>
    </w:p>
    <w:p w14:paraId="6F8915E9" w14:textId="77777777" w:rsidR="008337D7" w:rsidRPr="008337D7" w:rsidRDefault="008337D7" w:rsidP="008337D7">
      <w:pPr>
        <w:spacing w:after="0" w:line="252" w:lineRule="auto"/>
        <w:rPr>
          <w:rFonts w:ascii="Aptos" w:eastAsia="Calibri" w:hAnsi="Aptos" w:cs="Times New Roman"/>
          <w:kern w:val="0"/>
          <w:sz w:val="24"/>
          <w:szCs w:val="24"/>
        </w:rPr>
      </w:pPr>
      <w:r w:rsidRPr="008337D7">
        <w:rPr>
          <w:rFonts w:ascii="Arial" w:eastAsia="Calibri" w:hAnsi="Arial" w:cs="Arial"/>
          <w:b/>
          <w:bCs/>
          <w:color w:val="000000"/>
          <w:kern w:val="0"/>
          <w:sz w:val="20"/>
          <w:szCs w:val="20"/>
          <w14:ligatures w14:val="none"/>
        </w:rPr>
        <w:t>Subject: Appointment of Head of Psychological Science Department, College of Education</w:t>
      </w:r>
    </w:p>
    <w:p w14:paraId="791A8CD1" w14:textId="77777777" w:rsidR="008337D7" w:rsidRPr="008337D7" w:rsidRDefault="008337D7" w:rsidP="008337D7">
      <w:pPr>
        <w:spacing w:after="0" w:line="252" w:lineRule="auto"/>
        <w:jc w:val="both"/>
        <w:rPr>
          <w:rFonts w:ascii="Aptos" w:eastAsia="Calibri" w:hAnsi="Aptos" w:cs="Times New Roman"/>
          <w:kern w:val="0"/>
          <w:sz w:val="24"/>
          <w:szCs w:val="24"/>
        </w:rPr>
      </w:pPr>
      <w:r w:rsidRPr="008337D7">
        <w:rPr>
          <w:rFonts w:ascii="Arial" w:eastAsia="Calibri" w:hAnsi="Arial" w:cs="Arial"/>
          <w:color w:val="000000"/>
          <w:kern w:val="0"/>
          <w:sz w:val="20"/>
          <w:szCs w:val="20"/>
          <w:rtl/>
          <w14:ligatures w14:val="none"/>
        </w:rPr>
        <w:t> </w:t>
      </w:r>
    </w:p>
    <w:p w14:paraId="0A9933D4" w14:textId="77777777" w:rsidR="008337D7" w:rsidRPr="008337D7" w:rsidRDefault="008337D7" w:rsidP="008337D7">
      <w:pPr>
        <w:spacing w:after="0" w:line="240" w:lineRule="auto"/>
        <w:ind w:right="360"/>
        <w:jc w:val="both"/>
        <w:rPr>
          <w:rFonts w:ascii="Aptos" w:eastAsia="Calibri" w:hAnsi="Aptos" w:cs="Times New Roman"/>
          <w:kern w:val="0"/>
          <w:sz w:val="24"/>
          <w:szCs w:val="24"/>
        </w:rPr>
      </w:pPr>
      <w:r w:rsidRPr="008337D7">
        <w:rPr>
          <w:rFonts w:ascii="Arial" w:eastAsia="Calibri" w:hAnsi="Arial" w:cs="Arial"/>
          <w:color w:val="000000"/>
          <w:kern w:val="0"/>
          <w:sz w:val="20"/>
          <w:szCs w:val="20"/>
          <w14:ligatures w14:val="none"/>
        </w:rPr>
        <w:t>The Office of the Vice President for Academic Affairs is pleased to announce the appointment of Dr. Nawaf Saleh Al-</w:t>
      </w:r>
      <w:proofErr w:type="spellStart"/>
      <w:r w:rsidRPr="008337D7">
        <w:rPr>
          <w:rFonts w:ascii="Arial" w:eastAsia="Calibri" w:hAnsi="Arial" w:cs="Arial"/>
          <w:color w:val="000000"/>
          <w:kern w:val="0"/>
          <w:sz w:val="20"/>
          <w:szCs w:val="20"/>
          <w14:ligatures w14:val="none"/>
        </w:rPr>
        <w:t>Zyoud</w:t>
      </w:r>
      <w:proofErr w:type="spellEnd"/>
      <w:r w:rsidRPr="008337D7">
        <w:rPr>
          <w:rFonts w:ascii="Arial" w:eastAsia="Calibri" w:hAnsi="Arial" w:cs="Arial"/>
          <w:color w:val="000000"/>
          <w:kern w:val="0"/>
          <w:sz w:val="20"/>
          <w:szCs w:val="20"/>
          <w14:ligatures w14:val="none"/>
        </w:rPr>
        <w:t>, as Head of the Department of Psychological Science, in the College of Education.</w:t>
      </w:r>
      <w:r w:rsidRPr="008337D7">
        <w:rPr>
          <w:rFonts w:ascii="Arial" w:eastAsia="Calibri" w:hAnsi="Arial" w:cs="Arial"/>
          <w:color w:val="000000"/>
          <w:kern w:val="0"/>
          <w:sz w:val="20"/>
          <w:szCs w:val="20"/>
          <w:rtl/>
          <w14:ligatures w14:val="none"/>
        </w:rPr>
        <w:t xml:space="preserve"> </w:t>
      </w:r>
      <w:r w:rsidRPr="008337D7">
        <w:rPr>
          <w:rFonts w:ascii="Arial" w:eastAsia="Calibri" w:hAnsi="Arial" w:cs="Arial"/>
          <w:color w:val="000000"/>
          <w:kern w:val="0"/>
          <w:sz w:val="20"/>
          <w:szCs w:val="20"/>
          <w14:ligatures w14:val="none"/>
        </w:rPr>
        <w:t>The appointment is effective as of 24 August 2025.</w:t>
      </w:r>
    </w:p>
    <w:p w14:paraId="3265EFE8" w14:textId="77777777" w:rsidR="008337D7" w:rsidRPr="008337D7" w:rsidRDefault="008337D7" w:rsidP="008337D7">
      <w:pPr>
        <w:spacing w:after="0" w:line="240" w:lineRule="auto"/>
        <w:ind w:right="360"/>
        <w:jc w:val="both"/>
        <w:rPr>
          <w:rFonts w:ascii="Aptos" w:eastAsia="Calibri" w:hAnsi="Aptos" w:cs="Times New Roman"/>
          <w:kern w:val="0"/>
          <w:sz w:val="24"/>
          <w:szCs w:val="24"/>
        </w:rPr>
      </w:pPr>
      <w:r w:rsidRPr="008337D7">
        <w:rPr>
          <w:rFonts w:ascii="Arial" w:eastAsia="Calibri" w:hAnsi="Arial" w:cs="Arial"/>
          <w:color w:val="000000"/>
          <w:kern w:val="0"/>
          <w:sz w:val="20"/>
          <w:szCs w:val="20"/>
          <w:rtl/>
          <w14:ligatures w14:val="none"/>
        </w:rPr>
        <w:lastRenderedPageBreak/>
        <w:t> </w:t>
      </w:r>
    </w:p>
    <w:p w14:paraId="0BB17159" w14:textId="77777777" w:rsidR="008337D7" w:rsidRPr="008337D7" w:rsidRDefault="008337D7" w:rsidP="008337D7">
      <w:pPr>
        <w:spacing w:after="0" w:line="252" w:lineRule="auto"/>
        <w:rPr>
          <w:rFonts w:ascii="Aptos" w:eastAsia="Calibri" w:hAnsi="Aptos" w:cs="Times New Roman"/>
          <w:kern w:val="0"/>
          <w:sz w:val="24"/>
          <w:szCs w:val="24"/>
        </w:rPr>
      </w:pPr>
      <w:r w:rsidRPr="008337D7">
        <w:rPr>
          <w:rFonts w:ascii="Arial" w:eastAsia="Calibri" w:hAnsi="Arial" w:cs="Arial"/>
          <w:color w:val="000000"/>
          <w:kern w:val="0"/>
          <w:sz w:val="20"/>
          <w:szCs w:val="20"/>
          <w14:ligatures w14:val="none"/>
        </w:rPr>
        <w:t>Dr. Nawaf Saleh Al-</w:t>
      </w:r>
      <w:proofErr w:type="spellStart"/>
      <w:r w:rsidRPr="008337D7">
        <w:rPr>
          <w:rFonts w:ascii="Arial" w:eastAsia="Calibri" w:hAnsi="Arial" w:cs="Arial"/>
          <w:color w:val="000000"/>
          <w:kern w:val="0"/>
          <w:sz w:val="20"/>
          <w:szCs w:val="20"/>
          <w14:ligatures w14:val="none"/>
        </w:rPr>
        <w:t>Zyoud</w:t>
      </w:r>
      <w:proofErr w:type="spellEnd"/>
      <w:r w:rsidRPr="008337D7">
        <w:rPr>
          <w:rFonts w:ascii="Arial" w:eastAsia="Calibri" w:hAnsi="Arial" w:cs="Arial"/>
          <w:color w:val="000000"/>
          <w:kern w:val="0"/>
          <w:sz w:val="20"/>
          <w:szCs w:val="20"/>
          <w14:ligatures w14:val="none"/>
        </w:rPr>
        <w:t xml:space="preserve"> is an academic and researcher in the field of Special Education.  He has been serving as an Associate Professor at the Department of Psychological Sciences at Qatar University since August 2022, </w:t>
      </w:r>
      <w:r w:rsidRPr="008337D7">
        <w:rPr>
          <w:rFonts w:ascii="Arial" w:eastAsia="Calibri" w:hAnsi="Arial" w:cs="Arial"/>
          <w:color w:val="000000"/>
          <w:kern w:val="0"/>
          <w:sz w:val="20"/>
          <w:szCs w:val="20"/>
          <w14:ligatures w14:val="none"/>
        </w:rPr>
        <w:br/>
        <w:t xml:space="preserve">and as the Coordinator of Graduate Programs within the department. He earned both his B.A. and M.A. in Special Education from the University of Jordan in </w:t>
      </w:r>
      <w:proofErr w:type="gramStart"/>
      <w:r w:rsidRPr="008337D7">
        <w:rPr>
          <w:rFonts w:ascii="Arial" w:eastAsia="Calibri" w:hAnsi="Arial" w:cs="Arial"/>
          <w:color w:val="000000"/>
          <w:kern w:val="0"/>
          <w:sz w:val="20"/>
          <w:szCs w:val="20"/>
          <w14:ligatures w14:val="none"/>
        </w:rPr>
        <w:t>Amman, and</w:t>
      </w:r>
      <w:proofErr w:type="gramEnd"/>
      <w:r w:rsidRPr="008337D7">
        <w:rPr>
          <w:rFonts w:ascii="Arial" w:eastAsia="Calibri" w:hAnsi="Arial" w:cs="Arial"/>
          <w:color w:val="000000"/>
          <w:kern w:val="0"/>
          <w:sz w:val="20"/>
          <w:szCs w:val="20"/>
          <w14:ligatures w14:val="none"/>
        </w:rPr>
        <w:t xml:space="preserve"> obtained his Ph.D. in Special Education from Brunel University, United Kingdom, in 2012, where his dissertation focused on the provision of services for students with learning difficulties from teachers’ perspectives.</w:t>
      </w:r>
    </w:p>
    <w:p w14:paraId="3156238C" w14:textId="77777777" w:rsidR="008337D7" w:rsidRPr="008337D7" w:rsidRDefault="008337D7" w:rsidP="008337D7">
      <w:pPr>
        <w:spacing w:after="0" w:line="252" w:lineRule="auto"/>
        <w:rPr>
          <w:rFonts w:ascii="Aptos" w:eastAsia="Calibri" w:hAnsi="Aptos" w:cs="Times New Roman"/>
          <w:kern w:val="0"/>
          <w:sz w:val="24"/>
          <w:szCs w:val="24"/>
        </w:rPr>
      </w:pPr>
      <w:r w:rsidRPr="008337D7">
        <w:rPr>
          <w:rFonts w:ascii="Arial" w:eastAsia="Calibri" w:hAnsi="Arial" w:cs="Arial"/>
          <w:color w:val="000000"/>
          <w:kern w:val="0"/>
          <w:sz w:val="20"/>
          <w:szCs w:val="20"/>
          <w14:ligatures w14:val="none"/>
        </w:rPr>
        <w:br/>
        <w:t>With more than two decades of academic and research experience, Dr. Al-</w:t>
      </w:r>
      <w:proofErr w:type="spellStart"/>
      <w:r w:rsidRPr="008337D7">
        <w:rPr>
          <w:rFonts w:ascii="Arial" w:eastAsia="Calibri" w:hAnsi="Arial" w:cs="Arial"/>
          <w:color w:val="000000"/>
          <w:kern w:val="0"/>
          <w:sz w:val="20"/>
          <w:szCs w:val="20"/>
          <w14:ligatures w14:val="none"/>
        </w:rPr>
        <w:t>Zyoud</w:t>
      </w:r>
      <w:proofErr w:type="spellEnd"/>
      <w:r w:rsidRPr="008337D7">
        <w:rPr>
          <w:rFonts w:ascii="Arial" w:eastAsia="Calibri" w:hAnsi="Arial" w:cs="Arial"/>
          <w:color w:val="000000"/>
          <w:kern w:val="0"/>
          <w:sz w:val="20"/>
          <w:szCs w:val="20"/>
          <w14:ligatures w14:val="none"/>
        </w:rPr>
        <w:t xml:space="preserve"> has made significant contributions to the development of Special Education through teaching, supervision, scholarly research, and the translation of books and articles related to the education of individuals with disabilities. He has taught courses at both the undergraduate and graduate levels, and has supervised several </w:t>
      </w:r>
      <w:proofErr w:type="gramStart"/>
      <w:r w:rsidRPr="008337D7">
        <w:rPr>
          <w:rFonts w:ascii="Arial" w:eastAsia="Calibri" w:hAnsi="Arial" w:cs="Arial"/>
          <w:color w:val="000000"/>
          <w:kern w:val="0"/>
          <w:sz w:val="20"/>
          <w:szCs w:val="20"/>
          <w14:ligatures w14:val="none"/>
        </w:rPr>
        <w:t>Master’s</w:t>
      </w:r>
      <w:proofErr w:type="gramEnd"/>
      <w:r w:rsidRPr="008337D7">
        <w:rPr>
          <w:rFonts w:ascii="Arial" w:eastAsia="Calibri" w:hAnsi="Arial" w:cs="Arial"/>
          <w:color w:val="000000"/>
          <w:kern w:val="0"/>
          <w:sz w:val="20"/>
          <w:szCs w:val="20"/>
          <w14:ligatures w14:val="none"/>
        </w:rPr>
        <w:t xml:space="preserve"> theses in Special Education. </w:t>
      </w:r>
    </w:p>
    <w:p w14:paraId="509E7EE3" w14:textId="77777777" w:rsidR="008337D7" w:rsidRPr="008337D7" w:rsidRDefault="008337D7" w:rsidP="008337D7">
      <w:pPr>
        <w:spacing w:after="0" w:line="252" w:lineRule="auto"/>
        <w:rPr>
          <w:rFonts w:ascii="Aptos" w:eastAsia="Calibri" w:hAnsi="Aptos" w:cs="Times New Roman"/>
          <w:kern w:val="0"/>
          <w:sz w:val="24"/>
          <w:szCs w:val="24"/>
        </w:rPr>
      </w:pPr>
      <w:r w:rsidRPr="008337D7">
        <w:rPr>
          <w:rFonts w:ascii="Arial" w:eastAsia="Calibri" w:hAnsi="Arial" w:cs="Arial"/>
          <w:color w:val="000000"/>
          <w:kern w:val="0"/>
          <w:sz w:val="20"/>
          <w:szCs w:val="20"/>
          <w14:ligatures w14:val="none"/>
        </w:rPr>
        <w:br/>
        <w:t>He has also held prominent academic and administrative positions, including serving as Head of the Department of Special Education at the Hashemite University – Jordan. Dr. Al-</w:t>
      </w:r>
      <w:proofErr w:type="spellStart"/>
      <w:r w:rsidRPr="008337D7">
        <w:rPr>
          <w:rFonts w:ascii="Arial" w:eastAsia="Calibri" w:hAnsi="Arial" w:cs="Arial"/>
          <w:color w:val="000000"/>
          <w:kern w:val="0"/>
          <w:sz w:val="20"/>
          <w:szCs w:val="20"/>
          <w14:ligatures w14:val="none"/>
        </w:rPr>
        <w:t>Zyoud</w:t>
      </w:r>
      <w:proofErr w:type="spellEnd"/>
      <w:r w:rsidRPr="008337D7">
        <w:rPr>
          <w:rFonts w:ascii="Arial" w:eastAsia="Calibri" w:hAnsi="Arial" w:cs="Arial"/>
          <w:color w:val="000000"/>
          <w:kern w:val="0"/>
          <w:sz w:val="20"/>
          <w:szCs w:val="20"/>
          <w14:ligatures w14:val="none"/>
        </w:rPr>
        <w:t xml:space="preserve"> has published dozens of peer-reviewed studies in highly regarded international journals, addressing topics such as learning difficulties, autism spectrum disorder, early intervention, and cultural perspectives on disability. He has also served as a peer reviewer for international journals.</w:t>
      </w:r>
    </w:p>
    <w:p w14:paraId="6B7699D0" w14:textId="77777777" w:rsidR="008337D7" w:rsidRPr="008337D7" w:rsidRDefault="008337D7" w:rsidP="008337D7">
      <w:pPr>
        <w:spacing w:after="0" w:line="252" w:lineRule="auto"/>
        <w:rPr>
          <w:rFonts w:ascii="Aptos" w:eastAsia="Calibri" w:hAnsi="Aptos" w:cs="Times New Roman"/>
          <w:kern w:val="0"/>
          <w:sz w:val="24"/>
          <w:szCs w:val="24"/>
        </w:rPr>
      </w:pPr>
      <w:r w:rsidRPr="008337D7">
        <w:rPr>
          <w:rFonts w:ascii="Arial" w:eastAsia="Calibri" w:hAnsi="Arial" w:cs="Arial"/>
          <w:color w:val="000000"/>
          <w:kern w:val="0"/>
          <w:sz w:val="20"/>
          <w:szCs w:val="20"/>
          <w14:ligatures w14:val="none"/>
        </w:rPr>
        <w:t> </w:t>
      </w:r>
    </w:p>
    <w:p w14:paraId="3FF7A81D" w14:textId="77777777" w:rsidR="008337D7" w:rsidRPr="008337D7" w:rsidRDefault="008337D7" w:rsidP="008337D7">
      <w:pPr>
        <w:shd w:val="clear" w:color="auto" w:fill="FFFFFF"/>
        <w:spacing w:after="0" w:line="240" w:lineRule="auto"/>
        <w:rPr>
          <w:rFonts w:ascii="Aptos" w:eastAsia="Calibri" w:hAnsi="Aptos" w:cs="Times New Roman"/>
          <w:kern w:val="0"/>
          <w:sz w:val="24"/>
          <w:szCs w:val="24"/>
        </w:rPr>
      </w:pPr>
      <w:r w:rsidRPr="008337D7">
        <w:rPr>
          <w:rFonts w:ascii="Arial" w:eastAsia="Calibri" w:hAnsi="Arial" w:cs="Arial"/>
          <w:color w:val="000000"/>
          <w:kern w:val="0"/>
          <w:sz w:val="20"/>
          <w:szCs w:val="20"/>
          <w14:ligatures w14:val="none"/>
        </w:rPr>
        <w:t xml:space="preserve">We would like to take the opportunity to thank Dr. Alanood Mubarak A </w:t>
      </w:r>
      <w:proofErr w:type="spellStart"/>
      <w:proofErr w:type="gramStart"/>
      <w:r w:rsidRPr="008337D7">
        <w:rPr>
          <w:rFonts w:ascii="Arial" w:eastAsia="Calibri" w:hAnsi="Arial" w:cs="Arial"/>
          <w:color w:val="000000"/>
          <w:kern w:val="0"/>
          <w:sz w:val="20"/>
          <w:szCs w:val="20"/>
          <w14:ligatures w14:val="none"/>
        </w:rPr>
        <w:t>A</w:t>
      </w:r>
      <w:proofErr w:type="spellEnd"/>
      <w:proofErr w:type="gramEnd"/>
      <w:r w:rsidRPr="008337D7">
        <w:rPr>
          <w:rFonts w:ascii="Arial" w:eastAsia="Calibri" w:hAnsi="Arial" w:cs="Arial"/>
          <w:color w:val="000000"/>
          <w:kern w:val="0"/>
          <w:sz w:val="20"/>
          <w:szCs w:val="20"/>
          <w14:ligatures w14:val="none"/>
        </w:rPr>
        <w:t xml:space="preserve"> Al-Thani for all her work and effort during her tenure as Head of Department.</w:t>
      </w:r>
    </w:p>
    <w:p w14:paraId="1AF93B93" w14:textId="77777777" w:rsidR="008337D7" w:rsidRPr="008337D7" w:rsidRDefault="008337D7" w:rsidP="008337D7">
      <w:pPr>
        <w:spacing w:after="0" w:line="252" w:lineRule="auto"/>
        <w:rPr>
          <w:rFonts w:ascii="Aptos" w:eastAsia="Calibri" w:hAnsi="Aptos" w:cs="Times New Roman"/>
          <w:kern w:val="0"/>
          <w:sz w:val="24"/>
          <w:szCs w:val="24"/>
        </w:rPr>
      </w:pPr>
      <w:r w:rsidRPr="008337D7">
        <w:rPr>
          <w:rFonts w:ascii="Arial" w:eastAsia="Calibri" w:hAnsi="Arial" w:cs="Arial"/>
          <w:color w:val="000000"/>
          <w:kern w:val="0"/>
          <w:sz w:val="20"/>
          <w:szCs w:val="20"/>
          <w:rtl/>
          <w14:ligatures w14:val="none"/>
        </w:rPr>
        <w:t> </w:t>
      </w:r>
    </w:p>
    <w:p w14:paraId="666F447A" w14:textId="77777777" w:rsidR="008337D7" w:rsidRPr="008337D7" w:rsidRDefault="008337D7" w:rsidP="008337D7">
      <w:pPr>
        <w:bidi/>
        <w:spacing w:after="0" w:line="252" w:lineRule="auto"/>
        <w:rPr>
          <w:rFonts w:ascii="Aptos" w:eastAsia="Calibri" w:hAnsi="Aptos" w:cs="Times New Roman"/>
          <w:kern w:val="0"/>
          <w:sz w:val="24"/>
          <w:szCs w:val="24"/>
        </w:rPr>
      </w:pPr>
      <w:r w:rsidRPr="008337D7">
        <w:rPr>
          <w:rFonts w:ascii="Arial" w:eastAsia="Calibri" w:hAnsi="Arial" w:cs="Arial"/>
          <w:color w:val="000000"/>
          <w:kern w:val="0"/>
          <w:sz w:val="20"/>
          <w:szCs w:val="20"/>
          <w:rtl/>
          <w14:ligatures w14:val="none"/>
        </w:rPr>
        <w:t> </w:t>
      </w:r>
    </w:p>
    <w:p w14:paraId="55A2E080" w14:textId="77777777" w:rsidR="008337D7" w:rsidRPr="008337D7" w:rsidRDefault="008337D7" w:rsidP="008337D7">
      <w:pPr>
        <w:bidi/>
        <w:spacing w:after="0" w:line="240" w:lineRule="auto"/>
        <w:rPr>
          <w:rFonts w:ascii="Aptos" w:eastAsia="Calibri" w:hAnsi="Aptos" w:cs="Times New Roman"/>
          <w:kern w:val="0"/>
          <w:sz w:val="24"/>
          <w:szCs w:val="24"/>
        </w:rPr>
      </w:pPr>
      <w:r w:rsidRPr="008337D7">
        <w:rPr>
          <w:rFonts w:ascii="Calibri Light" w:eastAsia="Calibri" w:hAnsi="Calibri Light" w:cs="Calibri Light"/>
          <w:kern w:val="0"/>
          <w:sz w:val="24"/>
          <w:szCs w:val="24"/>
        </w:rPr>
        <w:t> </w:t>
      </w:r>
    </w:p>
    <w:p w14:paraId="62975A4F" w14:textId="77777777" w:rsidR="008337D7" w:rsidRDefault="008337D7"/>
    <w:sectPr w:rsidR="008337D7">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ptos">
    <w:altName w:val="Calibri"/>
    <w:charset w:val="00"/>
    <w:family w:val="swiss"/>
    <w:pitch w:val="variable"/>
    <w:sig w:usb0="20000287" w:usb1="00000003" w:usb2="00000000" w:usb3="00000000" w:csb0="0000019F" w:csb1="00000000"/>
  </w:font>
  <w:font w:name="Calibri Light">
    <w:panose1 w:val="020F0302020204030204"/>
    <w:charset w:val="00"/>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337D7"/>
    <w:rsid w:val="008337D7"/>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E2FC3E0"/>
  <w15:chartTrackingRefBased/>
  <w15:docId w15:val="{E3FF0534-6602-4A08-B549-1373544298F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143416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image" Target="cid:image001.jpg@01DC15BB.4089C2B0" TargetMode="External"/><Relationship Id="rId4"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TotalTime>
  <Pages>2</Pages>
  <Words>613</Words>
  <Characters>3498</Characters>
  <Application>Microsoft Office Word</Application>
  <DocSecurity>0</DocSecurity>
  <Lines>29</Lines>
  <Paragraphs>8</Paragraphs>
  <ScaleCrop>false</ScaleCrop>
  <Company>Qatar University</Company>
  <LinksUpToDate>false</LinksUpToDate>
  <CharactersWithSpaces>4103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Khaloud Alyafei</dc:creator>
  <cp:keywords/>
  <dc:description/>
  <cp:lastModifiedBy>Khaloud Alyafei</cp:lastModifiedBy>
  <cp:revision>1</cp:revision>
  <dcterms:created xsi:type="dcterms:W3CDTF">2025-08-26T10:15:00Z</dcterms:created>
  <dcterms:modified xsi:type="dcterms:W3CDTF">2025-08-26T10:19:00Z</dcterms:modified>
</cp:coreProperties>
</file>