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814C1E4" w14:textId="77777777" w:rsidR="00701F15" w:rsidRPr="00701F15" w:rsidRDefault="00701F15" w:rsidP="00701F15">
      <w:pPr>
        <w:bidi/>
        <w:spacing w:after="0" w:line="240" w:lineRule="auto"/>
        <w:jc w:val="center"/>
        <w:rPr>
          <w:rFonts w:ascii="Calibri" w:eastAsia="Aptos" w:hAnsi="Calibri" w:cs="Calibri"/>
          <w:kern w:val="0"/>
          <w:sz w:val="22"/>
          <w:szCs w:val="22"/>
          <w14:ligatures w14:val="none"/>
        </w:rPr>
      </w:pPr>
      <w:r w:rsidRPr="00701F15">
        <w:rPr>
          <w:rFonts w:ascii="Arial" w:eastAsia="Aptos" w:hAnsi="Arial" w:cs="Arial"/>
          <w:noProof/>
          <w:kern w:val="0"/>
          <w:sz w:val="22"/>
          <w:szCs w:val="22"/>
          <w:lang w:bidi="ar-QA"/>
          <w14:ligatures w14:val="none"/>
        </w:rPr>
        <w:drawing>
          <wp:inline distT="0" distB="0" distL="0" distR="0" wp14:anchorId="27DB7E62" wp14:editId="40B32310">
            <wp:extent cx="6031282" cy="1529794"/>
            <wp:effectExtent l="0" t="0" r="7620" b="0"/>
            <wp:docPr id="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r:link="rId5" cstate="print">
                      <a:extLst>
                        <a:ext uri="{28A0092B-C50C-407E-A947-70E740481C1C}">
                          <a14:useLocalDpi xmlns:a14="http://schemas.microsoft.com/office/drawing/2010/main" val="0"/>
                        </a:ext>
                      </a:extLst>
                    </a:blip>
                    <a:srcRect/>
                    <a:stretch>
                      <a:fillRect/>
                    </a:stretch>
                  </pic:blipFill>
                  <pic:spPr bwMode="auto">
                    <a:xfrm>
                      <a:off x="0" y="0"/>
                      <a:ext cx="6093909" cy="1545679"/>
                    </a:xfrm>
                    <a:prstGeom prst="rect">
                      <a:avLst/>
                    </a:prstGeom>
                    <a:noFill/>
                    <a:ln>
                      <a:noFill/>
                    </a:ln>
                  </pic:spPr>
                </pic:pic>
              </a:graphicData>
            </a:graphic>
          </wp:inline>
        </w:drawing>
      </w:r>
    </w:p>
    <w:p w14:paraId="1F5EFE61" w14:textId="77777777" w:rsidR="00701F15" w:rsidRPr="00701F15" w:rsidRDefault="00701F15" w:rsidP="00701F15">
      <w:pPr>
        <w:bidi/>
        <w:spacing w:after="0" w:line="240" w:lineRule="auto"/>
        <w:rPr>
          <w:rFonts w:ascii="Calibri" w:eastAsia="Aptos" w:hAnsi="Calibri" w:cs="Calibri"/>
          <w:kern w:val="0"/>
          <w:sz w:val="22"/>
          <w:szCs w:val="22"/>
          <w14:ligatures w14:val="none"/>
        </w:rPr>
      </w:pPr>
      <w:r w:rsidRPr="00701F15">
        <w:rPr>
          <w:rFonts w:ascii="Arial" w:eastAsia="Aptos" w:hAnsi="Arial" w:cs="Arial"/>
          <w:kern w:val="0"/>
          <w:sz w:val="28"/>
          <w:szCs w:val="28"/>
          <w:rtl/>
          <w:lang w:bidi="ar-QA"/>
          <w14:ligatures w14:val="none"/>
        </w:rPr>
        <w:t> </w:t>
      </w:r>
    </w:p>
    <w:p w14:paraId="1A518BB5" w14:textId="77777777" w:rsidR="00701F15" w:rsidRPr="00701F15" w:rsidRDefault="00701F15" w:rsidP="00701F15">
      <w:pPr>
        <w:spacing w:after="0" w:line="240" w:lineRule="auto"/>
        <w:jc w:val="right"/>
        <w:outlineLvl w:val="0"/>
        <w:rPr>
          <w:rFonts w:ascii="Times New Roman" w:eastAsia="Aptos" w:hAnsi="Times New Roman" w:cs="Times New Roman"/>
          <w:kern w:val="0"/>
          <w:rtl/>
          <w14:ligatures w14:val="none"/>
        </w:rPr>
      </w:pPr>
      <w:proofErr w:type="gramStart"/>
      <w:r w:rsidRPr="00701F15">
        <w:rPr>
          <w:rFonts w:ascii="Arial" w:eastAsia="Aptos" w:hAnsi="Arial" w:cs="Arial"/>
          <w:b/>
          <w:bCs/>
          <w:kern w:val="0"/>
          <w:rtl/>
          <w:lang w:bidi="ar-QA"/>
          <w14:ligatures w14:val="none"/>
        </w:rPr>
        <w:t>من :مكتب</w:t>
      </w:r>
      <w:proofErr w:type="gramEnd"/>
      <w:r w:rsidRPr="00701F15">
        <w:rPr>
          <w:rFonts w:ascii="Arial" w:eastAsia="Aptos" w:hAnsi="Arial" w:cs="Arial"/>
          <w:b/>
          <w:bCs/>
          <w:kern w:val="0"/>
          <w:rtl/>
          <w:lang w:bidi="ar-QA"/>
          <w14:ligatures w14:val="none"/>
        </w:rPr>
        <w:t xml:space="preserve"> رئيس الاستراتيجية </w:t>
      </w:r>
      <w:proofErr w:type="gramStart"/>
      <w:r w:rsidRPr="00701F15">
        <w:rPr>
          <w:rFonts w:ascii="Arial" w:eastAsia="Aptos" w:hAnsi="Arial" w:cs="Arial"/>
          <w:b/>
          <w:bCs/>
          <w:kern w:val="0"/>
          <w:rtl/>
          <w:lang w:bidi="ar-QA"/>
          <w14:ligatures w14:val="none"/>
        </w:rPr>
        <w:t>و التطوير</w:t>
      </w:r>
      <w:proofErr w:type="gramEnd"/>
    </w:p>
    <w:p w14:paraId="456968A2" w14:textId="77777777" w:rsidR="00701F15" w:rsidRPr="00701F15" w:rsidRDefault="00701F15" w:rsidP="00701F15">
      <w:pPr>
        <w:bidi/>
        <w:spacing w:after="0" w:line="240" w:lineRule="auto"/>
        <w:rPr>
          <w:rFonts w:ascii="Calibri" w:eastAsia="Aptos" w:hAnsi="Calibri" w:cs="Calibri"/>
          <w:kern w:val="0"/>
          <w:sz w:val="22"/>
          <w:szCs w:val="22"/>
          <w:rtl/>
          <w14:ligatures w14:val="none"/>
        </w:rPr>
      </w:pPr>
      <w:proofErr w:type="gramStart"/>
      <w:r w:rsidRPr="00701F15">
        <w:rPr>
          <w:rFonts w:ascii="Arial" w:eastAsia="Aptos" w:hAnsi="Arial" w:cs="Arial"/>
          <w:b/>
          <w:bCs/>
          <w:kern w:val="0"/>
          <w:rtl/>
          <w:lang w:bidi="ar-QA"/>
          <w14:ligatures w14:val="none"/>
        </w:rPr>
        <w:t>إلى :</w:t>
      </w:r>
      <w:proofErr w:type="gramEnd"/>
      <w:r w:rsidRPr="00701F15">
        <w:rPr>
          <w:rFonts w:ascii="Arial" w:eastAsia="Aptos" w:hAnsi="Arial" w:cs="Arial"/>
          <w:b/>
          <w:bCs/>
          <w:kern w:val="0"/>
          <w:rtl/>
          <w:lang w:bidi="ar-QA"/>
          <w14:ligatures w14:val="none"/>
        </w:rPr>
        <w:t xml:space="preserve"> الجميع</w:t>
      </w:r>
    </w:p>
    <w:p w14:paraId="77DFEC6F" w14:textId="77777777" w:rsidR="00701F15" w:rsidRPr="00701F15" w:rsidRDefault="00701F15" w:rsidP="00701F15">
      <w:pPr>
        <w:bidi/>
        <w:spacing w:after="0" w:line="240" w:lineRule="auto"/>
        <w:rPr>
          <w:rFonts w:ascii="Calibri" w:eastAsia="Aptos" w:hAnsi="Calibri" w:cs="Calibri"/>
          <w:kern w:val="0"/>
          <w:sz w:val="22"/>
          <w:szCs w:val="22"/>
          <w14:ligatures w14:val="none"/>
        </w:rPr>
      </w:pPr>
      <w:r w:rsidRPr="00701F15">
        <w:rPr>
          <w:rFonts w:ascii="Arial" w:eastAsia="Aptos" w:hAnsi="Arial" w:cs="Arial"/>
          <w:b/>
          <w:bCs/>
          <w:kern w:val="0"/>
          <w:rtl/>
          <w:lang w:bidi="ar-QA"/>
          <w14:ligatures w14:val="none"/>
        </w:rPr>
        <w:t>الموضوع: تعيين مدير لمركز خدمة المجتمع والتعليم المستمر</w:t>
      </w:r>
    </w:p>
    <w:p w14:paraId="647E5981" w14:textId="77777777" w:rsidR="00701F15" w:rsidRPr="00701F15" w:rsidRDefault="00701F15" w:rsidP="00701F15">
      <w:pPr>
        <w:bidi/>
        <w:spacing w:after="0" w:line="240" w:lineRule="auto"/>
        <w:rPr>
          <w:rFonts w:ascii="Calibri" w:eastAsia="Aptos" w:hAnsi="Calibri" w:cs="Calibri"/>
          <w:kern w:val="0"/>
          <w:sz w:val="22"/>
          <w:szCs w:val="22"/>
          <w:rtl/>
          <w14:ligatures w14:val="none"/>
        </w:rPr>
      </w:pPr>
      <w:r w:rsidRPr="00701F15">
        <w:rPr>
          <w:rFonts w:ascii="Arial" w:eastAsia="Aptos" w:hAnsi="Arial" w:cs="Arial"/>
          <w:kern w:val="0"/>
          <w:rtl/>
          <w14:ligatures w14:val="none"/>
        </w:rPr>
        <w:t> </w:t>
      </w:r>
    </w:p>
    <w:p w14:paraId="5E3C9B61" w14:textId="77777777" w:rsidR="00701F15" w:rsidRPr="00701F15" w:rsidRDefault="00701F15" w:rsidP="00701F15">
      <w:pPr>
        <w:bidi/>
        <w:spacing w:after="0" w:line="240" w:lineRule="auto"/>
        <w:rPr>
          <w:rFonts w:ascii="Calibri" w:eastAsia="Aptos" w:hAnsi="Calibri" w:cs="Calibri"/>
          <w:kern w:val="0"/>
          <w:sz w:val="22"/>
          <w:szCs w:val="22"/>
          <w:rtl/>
          <w14:ligatures w14:val="none"/>
        </w:rPr>
      </w:pPr>
      <w:r w:rsidRPr="00701F15">
        <w:rPr>
          <w:rFonts w:ascii="Arial" w:eastAsia="Aptos" w:hAnsi="Arial" w:cs="Arial"/>
          <w:kern w:val="0"/>
          <w:rtl/>
          <w:lang w:bidi="ar-QA"/>
          <w14:ligatures w14:val="none"/>
        </w:rPr>
        <w:t>يسر مكتب رئيس الاستراتيجية والتطوير أن يعلن أنه قد تم تعيين الدكتور/ عبد الله حمد فطيس، مديرً</w:t>
      </w:r>
      <w:r w:rsidRPr="00701F15">
        <w:rPr>
          <w:rFonts w:ascii="Arial" w:eastAsia="Aptos" w:hAnsi="Arial" w:cs="Arial"/>
          <w:kern w:val="0"/>
          <w:rtl/>
          <w14:ligatures w14:val="none"/>
        </w:rPr>
        <w:t>ا لمركز خدمة المجتمع والتعليم المستمر</w:t>
      </w:r>
      <w:r w:rsidRPr="00701F15">
        <w:rPr>
          <w:rFonts w:ascii="Arial" w:eastAsia="Aptos" w:hAnsi="Arial" w:cs="Arial"/>
          <w:kern w:val="0"/>
          <w:rtl/>
          <w:lang w:bidi="ar-QA"/>
          <w14:ligatures w14:val="none"/>
        </w:rPr>
        <w:t>، اعتباراً من </w:t>
      </w:r>
      <w:r w:rsidRPr="00701F15">
        <w:rPr>
          <w:rFonts w:ascii="Arial" w:eastAsia="Aptos" w:hAnsi="Arial" w:cs="Arial"/>
          <w:kern w:val="0"/>
          <w:rtl/>
          <w14:ligatures w14:val="none"/>
        </w:rPr>
        <w:t>20 أكتوبر 2025.</w:t>
      </w:r>
    </w:p>
    <w:p w14:paraId="5621B932" w14:textId="77777777" w:rsidR="00701F15" w:rsidRPr="00701F15" w:rsidRDefault="00701F15" w:rsidP="00701F15">
      <w:pPr>
        <w:bidi/>
        <w:spacing w:after="0" w:line="240" w:lineRule="auto"/>
        <w:rPr>
          <w:rFonts w:ascii="Calibri" w:eastAsia="Aptos" w:hAnsi="Calibri" w:cs="Calibri"/>
          <w:kern w:val="0"/>
          <w:sz w:val="22"/>
          <w:szCs w:val="22"/>
          <w:rtl/>
          <w14:ligatures w14:val="none"/>
        </w:rPr>
      </w:pPr>
      <w:r w:rsidRPr="00701F15">
        <w:rPr>
          <w:rFonts w:ascii="Arial" w:eastAsia="Aptos" w:hAnsi="Arial" w:cs="Arial"/>
          <w:kern w:val="0"/>
          <w14:ligatures w14:val="none"/>
        </w:rPr>
        <w:t> </w:t>
      </w:r>
    </w:p>
    <w:p w14:paraId="66CA8EA6" w14:textId="77777777" w:rsidR="00701F15" w:rsidRPr="00701F15" w:rsidRDefault="00701F15" w:rsidP="00701F15">
      <w:pPr>
        <w:bidi/>
        <w:spacing w:after="0" w:line="240" w:lineRule="auto"/>
        <w:rPr>
          <w:rFonts w:ascii="Calibri" w:eastAsia="Aptos" w:hAnsi="Calibri" w:cs="Calibri"/>
          <w:kern w:val="0"/>
          <w:sz w:val="22"/>
          <w:szCs w:val="22"/>
          <w:rtl/>
          <w14:ligatures w14:val="none"/>
        </w:rPr>
      </w:pPr>
      <w:r w:rsidRPr="00701F15">
        <w:rPr>
          <w:rFonts w:ascii="Arial" w:eastAsia="Aptos" w:hAnsi="Arial" w:cs="Arial"/>
          <w:kern w:val="0"/>
          <w:rtl/>
          <w14:ligatures w14:val="none"/>
        </w:rPr>
        <w:t xml:space="preserve">الدكتور </w:t>
      </w:r>
      <w:proofErr w:type="gramStart"/>
      <w:r w:rsidRPr="00701F15">
        <w:rPr>
          <w:rFonts w:ascii="Arial" w:eastAsia="Aptos" w:hAnsi="Arial" w:cs="Arial"/>
          <w:kern w:val="0"/>
          <w:rtl/>
          <w14:ligatures w14:val="none"/>
        </w:rPr>
        <w:t>عبدالله</w:t>
      </w:r>
      <w:proofErr w:type="gramEnd"/>
      <w:r w:rsidRPr="00701F15">
        <w:rPr>
          <w:rFonts w:ascii="Arial" w:eastAsia="Aptos" w:hAnsi="Arial" w:cs="Arial"/>
          <w:kern w:val="0"/>
          <w:rtl/>
          <w14:ligatures w14:val="none"/>
        </w:rPr>
        <w:t xml:space="preserve"> حمد فطيس هو أستاذ مساعد في قسم الإدارة والتسويق بكلية الإدارة والاقتصاد في جامعة قطر منذ عام 2016. شغل منصب رئيس القسم بالإنابة خلال الفترة من 2019 إلى 2022، كما تولّى مهام مدير إدارة شؤون مؤسسات التعليم العالي في وزارة التربية والتعليم </w:t>
      </w:r>
      <w:proofErr w:type="spellStart"/>
      <w:r w:rsidRPr="00701F15">
        <w:rPr>
          <w:rFonts w:ascii="Arial" w:eastAsia="Aptos" w:hAnsi="Arial" w:cs="Arial"/>
          <w:kern w:val="0"/>
          <w:rtl/>
          <w14:ligatures w14:val="none"/>
        </w:rPr>
        <w:t>والتعليم</w:t>
      </w:r>
      <w:proofErr w:type="spellEnd"/>
      <w:r w:rsidRPr="00701F15">
        <w:rPr>
          <w:rFonts w:ascii="Arial" w:eastAsia="Aptos" w:hAnsi="Arial" w:cs="Arial"/>
          <w:kern w:val="0"/>
          <w:rtl/>
          <w14:ligatures w14:val="none"/>
        </w:rPr>
        <w:t xml:space="preserve"> العالي بدولة قطر بين عامي 2022 و2024، حيث أشرف على تنفيذ السياسات الوطنية للتعليم العالي، وإدارة عمليات الترخيص الأكاديمي، وتعزيز الشراكات الدولية في مجالي التعليم والبحث العلمي</w:t>
      </w:r>
      <w:r w:rsidRPr="00701F15">
        <w:rPr>
          <w:rFonts w:ascii="Arial" w:eastAsia="Aptos" w:hAnsi="Arial" w:cs="Arial"/>
          <w:kern w:val="0"/>
          <w14:ligatures w14:val="none"/>
        </w:rPr>
        <w:t>.</w:t>
      </w:r>
    </w:p>
    <w:p w14:paraId="03CF6E32" w14:textId="77777777" w:rsidR="00701F15" w:rsidRPr="00701F15" w:rsidRDefault="00701F15" w:rsidP="00701F15">
      <w:pPr>
        <w:bidi/>
        <w:spacing w:after="0" w:line="240" w:lineRule="auto"/>
        <w:rPr>
          <w:rFonts w:ascii="Calibri" w:eastAsia="Aptos" w:hAnsi="Calibri" w:cs="Calibri"/>
          <w:kern w:val="0"/>
          <w:sz w:val="22"/>
          <w:szCs w:val="22"/>
          <w:rtl/>
          <w14:ligatures w14:val="none"/>
        </w:rPr>
      </w:pPr>
      <w:r w:rsidRPr="00701F15">
        <w:rPr>
          <w:rFonts w:ascii="Arial" w:eastAsia="Aptos" w:hAnsi="Arial" w:cs="Arial"/>
          <w:kern w:val="0"/>
          <w:rtl/>
          <w14:ligatures w14:val="none"/>
        </w:rPr>
        <w:t xml:space="preserve">حصل الدكتور </w:t>
      </w:r>
      <w:proofErr w:type="gramStart"/>
      <w:r w:rsidRPr="00701F15">
        <w:rPr>
          <w:rFonts w:ascii="Arial" w:eastAsia="Aptos" w:hAnsi="Arial" w:cs="Arial"/>
          <w:kern w:val="0"/>
          <w:rtl/>
          <w14:ligatures w14:val="none"/>
        </w:rPr>
        <w:t>عبدالله</w:t>
      </w:r>
      <w:proofErr w:type="gramEnd"/>
      <w:r w:rsidRPr="00701F15">
        <w:rPr>
          <w:rFonts w:ascii="Arial" w:eastAsia="Aptos" w:hAnsi="Arial" w:cs="Arial"/>
          <w:kern w:val="0"/>
          <w:rtl/>
          <w14:ligatures w14:val="none"/>
        </w:rPr>
        <w:t xml:space="preserve"> على درجة الدكتوراه في الإدارة من جامعة </w:t>
      </w:r>
      <w:proofErr w:type="spellStart"/>
      <w:r w:rsidRPr="00701F15">
        <w:rPr>
          <w:rFonts w:ascii="Arial" w:eastAsia="Aptos" w:hAnsi="Arial" w:cs="Arial"/>
          <w:kern w:val="0"/>
          <w:rtl/>
          <w14:ligatures w14:val="none"/>
        </w:rPr>
        <w:t>نورثمبريا</w:t>
      </w:r>
      <w:proofErr w:type="spellEnd"/>
      <w:r w:rsidRPr="00701F15">
        <w:rPr>
          <w:rFonts w:ascii="Arial" w:eastAsia="Aptos" w:hAnsi="Arial" w:cs="Arial"/>
          <w:kern w:val="0"/>
          <w:rtl/>
          <w14:ligatures w14:val="none"/>
        </w:rPr>
        <w:t xml:space="preserve"> في المملكة المتحدة عام 2015، ودرجة الماجستير في إدارة الأعمال من جامعة </w:t>
      </w:r>
      <w:proofErr w:type="spellStart"/>
      <w:r w:rsidRPr="00701F15">
        <w:rPr>
          <w:rFonts w:ascii="Arial" w:eastAsia="Aptos" w:hAnsi="Arial" w:cs="Arial"/>
          <w:kern w:val="0"/>
          <w:rtl/>
          <w14:ligatures w14:val="none"/>
        </w:rPr>
        <w:t>شيفيلد</w:t>
      </w:r>
      <w:proofErr w:type="spellEnd"/>
      <w:r w:rsidRPr="00701F15">
        <w:rPr>
          <w:rFonts w:ascii="Arial" w:eastAsia="Aptos" w:hAnsi="Arial" w:cs="Arial"/>
          <w:kern w:val="0"/>
          <w:rtl/>
          <w14:ligatures w14:val="none"/>
        </w:rPr>
        <w:t xml:space="preserve"> عام 2007. كما تخرّج من برنامج القيادات التنفيذية في مركز قطر للقيادات عام 2019، وشارك في برامج تطوير مهني متقدمة في جامعات مرموقة مثل هارفارد وأوكسفورد وكامبريدج</w:t>
      </w:r>
      <w:r w:rsidRPr="00701F15">
        <w:rPr>
          <w:rFonts w:ascii="Arial" w:eastAsia="Aptos" w:hAnsi="Arial" w:cs="Arial"/>
          <w:kern w:val="0"/>
          <w14:ligatures w14:val="none"/>
        </w:rPr>
        <w:t>.</w:t>
      </w:r>
    </w:p>
    <w:p w14:paraId="47C31941" w14:textId="77777777" w:rsidR="00701F15" w:rsidRPr="00701F15" w:rsidRDefault="00701F15" w:rsidP="00701F15">
      <w:pPr>
        <w:bidi/>
        <w:spacing w:after="0" w:line="240" w:lineRule="auto"/>
        <w:rPr>
          <w:rFonts w:ascii="Calibri" w:eastAsia="Aptos" w:hAnsi="Calibri" w:cs="Calibri"/>
          <w:kern w:val="0"/>
          <w:sz w:val="22"/>
          <w:szCs w:val="22"/>
          <w:rtl/>
          <w14:ligatures w14:val="none"/>
        </w:rPr>
      </w:pPr>
      <w:r w:rsidRPr="00701F15">
        <w:rPr>
          <w:rFonts w:ascii="Arial" w:eastAsia="Aptos" w:hAnsi="Arial" w:cs="Arial"/>
          <w:kern w:val="0"/>
          <w:rtl/>
          <w14:ligatures w14:val="none"/>
        </w:rPr>
        <w:t>تركّز اهتمامات الدكتور البحثية على موضوعات التحول الرقمي وإدارة الموارد البشرية والذكاء الاصطناعي في القطاع الحكومي، وقد نشر عددًا من الأبحاث في مجلات علمية محكّمة ومصنّفة دوليًا</w:t>
      </w:r>
      <w:r w:rsidRPr="00701F15">
        <w:rPr>
          <w:rFonts w:ascii="Arial" w:eastAsia="Aptos" w:hAnsi="Arial" w:cs="Arial"/>
          <w:kern w:val="0"/>
          <w14:ligatures w14:val="none"/>
        </w:rPr>
        <w:t>.</w:t>
      </w:r>
    </w:p>
    <w:p w14:paraId="22ACA915" w14:textId="77777777" w:rsidR="00701F15" w:rsidRPr="00701F15" w:rsidRDefault="00701F15" w:rsidP="00701F15">
      <w:pPr>
        <w:bidi/>
        <w:spacing w:after="0" w:line="240" w:lineRule="auto"/>
        <w:rPr>
          <w:rFonts w:ascii="Calibri" w:eastAsia="Aptos" w:hAnsi="Calibri" w:cs="Calibri"/>
          <w:kern w:val="0"/>
          <w:sz w:val="22"/>
          <w:szCs w:val="22"/>
          <w:rtl/>
          <w14:ligatures w14:val="none"/>
        </w:rPr>
      </w:pPr>
      <w:r w:rsidRPr="00701F15">
        <w:rPr>
          <w:rFonts w:ascii="Arial" w:eastAsia="Aptos" w:hAnsi="Arial" w:cs="Arial"/>
          <w:kern w:val="0"/>
          <w:rtl/>
          <w14:ligatures w14:val="none"/>
        </w:rPr>
        <w:t> </w:t>
      </w:r>
    </w:p>
    <w:p w14:paraId="54DF55A2" w14:textId="77777777" w:rsidR="00701F15" w:rsidRDefault="00701F15" w:rsidP="00701F15">
      <w:pPr>
        <w:bidi/>
        <w:spacing w:after="0" w:line="240" w:lineRule="auto"/>
        <w:rPr>
          <w:rFonts w:ascii="Arial" w:eastAsia="Aptos" w:hAnsi="Arial" w:cs="Arial"/>
          <w:kern w:val="0"/>
          <w:rtl/>
          <w14:ligatures w14:val="none"/>
        </w:rPr>
      </w:pPr>
      <w:r w:rsidRPr="00701F15">
        <w:rPr>
          <w:rFonts w:ascii="Arial" w:eastAsia="Aptos" w:hAnsi="Arial" w:cs="Arial"/>
          <w:kern w:val="0"/>
          <w:rtl/>
          <w14:ligatures w14:val="none"/>
        </w:rPr>
        <w:t xml:space="preserve">كما يسر مكتب رئيس الاستراتيجية </w:t>
      </w:r>
      <w:proofErr w:type="gramStart"/>
      <w:r w:rsidRPr="00701F15">
        <w:rPr>
          <w:rFonts w:ascii="Arial" w:eastAsia="Aptos" w:hAnsi="Arial" w:cs="Arial"/>
          <w:kern w:val="0"/>
          <w:rtl/>
          <w14:ligatures w14:val="none"/>
        </w:rPr>
        <w:t>و التطوير</w:t>
      </w:r>
      <w:proofErr w:type="gramEnd"/>
      <w:r w:rsidRPr="00701F15">
        <w:rPr>
          <w:rFonts w:ascii="Arial" w:eastAsia="Aptos" w:hAnsi="Arial" w:cs="Arial"/>
          <w:kern w:val="0"/>
          <w:rtl/>
          <w14:ligatures w14:val="none"/>
        </w:rPr>
        <w:t xml:space="preserve"> أن يتقدم بخالص الشكر والتقدير للدكتور/ رجب </w:t>
      </w:r>
      <w:proofErr w:type="gramStart"/>
      <w:r w:rsidRPr="00701F15">
        <w:rPr>
          <w:rFonts w:ascii="Arial" w:eastAsia="Aptos" w:hAnsi="Arial" w:cs="Arial"/>
          <w:kern w:val="0"/>
          <w:rtl/>
          <w14:ligatures w14:val="none"/>
        </w:rPr>
        <w:t>عبدالله</w:t>
      </w:r>
      <w:proofErr w:type="gramEnd"/>
      <w:r w:rsidRPr="00701F15">
        <w:rPr>
          <w:rFonts w:ascii="Arial" w:eastAsia="Aptos" w:hAnsi="Arial" w:cs="Arial"/>
          <w:kern w:val="0"/>
          <w:rtl/>
          <w14:ligatures w14:val="none"/>
        </w:rPr>
        <w:t xml:space="preserve"> </w:t>
      </w:r>
      <w:proofErr w:type="spellStart"/>
      <w:proofErr w:type="gramStart"/>
      <w:r w:rsidRPr="00701F15">
        <w:rPr>
          <w:rFonts w:ascii="Arial" w:eastAsia="Aptos" w:hAnsi="Arial" w:cs="Arial"/>
          <w:kern w:val="0"/>
          <w:rtl/>
          <w14:ligatures w14:val="none"/>
        </w:rPr>
        <w:t>الاسماعيل</w:t>
      </w:r>
      <w:proofErr w:type="spellEnd"/>
      <w:r w:rsidRPr="00701F15">
        <w:rPr>
          <w:rFonts w:ascii="Arial" w:eastAsia="Aptos" w:hAnsi="Arial" w:cs="Arial"/>
          <w:kern w:val="0"/>
          <w:rtl/>
          <w14:ligatures w14:val="none"/>
        </w:rPr>
        <w:t xml:space="preserve"> ،</w:t>
      </w:r>
      <w:proofErr w:type="gramEnd"/>
      <w:r w:rsidRPr="00701F15">
        <w:rPr>
          <w:rFonts w:ascii="Arial" w:eastAsia="Aptos" w:hAnsi="Arial" w:cs="Arial"/>
          <w:kern w:val="0"/>
          <w:rtl/>
          <w14:ligatures w14:val="none"/>
        </w:rPr>
        <w:t xml:space="preserve"> على الجهود المخلصة التي بذلها خلال فترة توليه هذا المنصب، ونرجو له التوفيق والسداد.</w:t>
      </w:r>
    </w:p>
    <w:p w14:paraId="600F2960" w14:textId="77777777" w:rsidR="00701F15" w:rsidRPr="00701F15" w:rsidRDefault="00701F15" w:rsidP="00701F15">
      <w:pPr>
        <w:bidi/>
        <w:spacing w:after="0" w:line="240" w:lineRule="auto"/>
        <w:rPr>
          <w:rFonts w:ascii="Calibri" w:eastAsia="Aptos" w:hAnsi="Calibri" w:cs="Calibri"/>
          <w:kern w:val="0"/>
          <w:sz w:val="22"/>
          <w:szCs w:val="22"/>
          <w:rtl/>
          <w14:ligatures w14:val="none"/>
        </w:rPr>
      </w:pPr>
    </w:p>
    <w:p w14:paraId="16E4FAE0" w14:textId="77777777" w:rsidR="00701F15" w:rsidRPr="00701F15" w:rsidRDefault="00701F15" w:rsidP="00701F15">
      <w:pPr>
        <w:bidi/>
        <w:spacing w:after="0" w:line="240" w:lineRule="auto"/>
        <w:jc w:val="both"/>
        <w:rPr>
          <w:rFonts w:ascii="Calibri" w:eastAsia="Aptos" w:hAnsi="Calibri" w:cs="Calibri"/>
          <w:kern w:val="0"/>
          <w:sz w:val="22"/>
          <w:szCs w:val="22"/>
          <w:rtl/>
          <w14:ligatures w14:val="none"/>
        </w:rPr>
      </w:pPr>
      <w:r w:rsidRPr="00701F15">
        <w:rPr>
          <w:rFonts w:ascii="Arial" w:eastAsia="Aptos" w:hAnsi="Arial" w:cs="Arial"/>
          <w:kern w:val="0"/>
          <w:rtl/>
          <w14:ligatures w14:val="none"/>
        </w:rPr>
        <w:t> </w:t>
      </w:r>
    </w:p>
    <w:p w14:paraId="697920BD" w14:textId="77777777" w:rsidR="00701F15" w:rsidRPr="00701F15" w:rsidRDefault="00701F15" w:rsidP="00701F15">
      <w:pPr>
        <w:spacing w:after="0" w:line="240" w:lineRule="auto"/>
        <w:outlineLvl w:val="0"/>
        <w:rPr>
          <w:rFonts w:ascii="Calibri" w:eastAsia="Aptos" w:hAnsi="Calibri" w:cs="Calibri"/>
          <w:kern w:val="0"/>
          <w:sz w:val="22"/>
          <w:szCs w:val="22"/>
          <w:rtl/>
          <w14:ligatures w14:val="none"/>
        </w:rPr>
      </w:pPr>
      <w:r w:rsidRPr="00701F15">
        <w:rPr>
          <w:rFonts w:ascii="Arial" w:eastAsia="Aptos" w:hAnsi="Arial" w:cs="Arial"/>
          <w:b/>
          <w:bCs/>
          <w:kern w:val="0"/>
          <w:sz w:val="20"/>
          <w:szCs w:val="20"/>
          <w14:ligatures w14:val="none"/>
        </w:rPr>
        <w:t xml:space="preserve">From: Office of Chief Strategy &amp; Development Officer </w:t>
      </w:r>
    </w:p>
    <w:p w14:paraId="66E9E9CB" w14:textId="77777777" w:rsidR="00701F15" w:rsidRPr="00701F15" w:rsidRDefault="00701F15" w:rsidP="00701F15">
      <w:pPr>
        <w:spacing w:after="0" w:line="240" w:lineRule="auto"/>
        <w:rPr>
          <w:rFonts w:ascii="Calibri" w:eastAsia="Aptos" w:hAnsi="Calibri" w:cs="Calibri"/>
          <w:kern w:val="0"/>
          <w:sz w:val="22"/>
          <w:szCs w:val="22"/>
          <w:rtl/>
          <w14:ligatures w14:val="none"/>
        </w:rPr>
      </w:pPr>
      <w:r w:rsidRPr="00701F15">
        <w:rPr>
          <w:rFonts w:ascii="Arial" w:eastAsia="Aptos" w:hAnsi="Arial" w:cs="Arial"/>
          <w:b/>
          <w:bCs/>
          <w:kern w:val="0"/>
          <w:sz w:val="20"/>
          <w:szCs w:val="20"/>
          <w14:ligatures w14:val="none"/>
        </w:rPr>
        <w:t>To: All</w:t>
      </w:r>
    </w:p>
    <w:p w14:paraId="36BB099B" w14:textId="77777777" w:rsidR="00701F15" w:rsidRPr="00701F15" w:rsidRDefault="00701F15" w:rsidP="00701F15">
      <w:pPr>
        <w:spacing w:after="0" w:line="240" w:lineRule="auto"/>
        <w:rPr>
          <w:rFonts w:ascii="Calibri" w:eastAsia="Aptos" w:hAnsi="Calibri" w:cs="Calibri"/>
          <w:kern w:val="0"/>
          <w:sz w:val="22"/>
          <w:szCs w:val="22"/>
          <w14:ligatures w14:val="none"/>
        </w:rPr>
      </w:pPr>
      <w:r w:rsidRPr="00701F15">
        <w:rPr>
          <w:rFonts w:ascii="Arial" w:eastAsia="Aptos" w:hAnsi="Arial" w:cs="Arial"/>
          <w:b/>
          <w:bCs/>
          <w:kern w:val="0"/>
          <w:sz w:val="20"/>
          <w:szCs w:val="20"/>
          <w14:ligatures w14:val="none"/>
        </w:rPr>
        <w:t>Subject: Appointment of Director of Community Service and Continuing Education Center</w:t>
      </w:r>
    </w:p>
    <w:p w14:paraId="406C58A0" w14:textId="77777777" w:rsidR="00701F15" w:rsidRPr="00701F15" w:rsidRDefault="00701F15" w:rsidP="00701F15">
      <w:pPr>
        <w:spacing w:after="0" w:line="240" w:lineRule="auto"/>
        <w:rPr>
          <w:rFonts w:ascii="Calibri" w:eastAsia="Aptos" w:hAnsi="Calibri" w:cs="Calibri"/>
          <w:kern w:val="0"/>
          <w:sz w:val="22"/>
          <w:szCs w:val="22"/>
          <w14:ligatures w14:val="none"/>
        </w:rPr>
      </w:pPr>
      <w:r w:rsidRPr="00701F15">
        <w:rPr>
          <w:rFonts w:ascii="Arial" w:eastAsia="Aptos" w:hAnsi="Arial" w:cs="Arial"/>
          <w:b/>
          <w:bCs/>
          <w:kern w:val="0"/>
          <w:sz w:val="20"/>
          <w:szCs w:val="20"/>
          <w:rtl/>
          <w14:ligatures w14:val="none"/>
        </w:rPr>
        <w:t> </w:t>
      </w:r>
    </w:p>
    <w:p w14:paraId="1790B962" w14:textId="77777777" w:rsidR="00701F15" w:rsidRPr="00701F15" w:rsidRDefault="00701F15" w:rsidP="00701F15">
      <w:pPr>
        <w:spacing w:after="0" w:line="240" w:lineRule="auto"/>
        <w:rPr>
          <w:rFonts w:ascii="Calibri" w:eastAsia="Aptos" w:hAnsi="Calibri" w:cs="Calibri"/>
          <w:kern w:val="0"/>
          <w:sz w:val="22"/>
          <w:szCs w:val="22"/>
          <w14:ligatures w14:val="none"/>
        </w:rPr>
      </w:pPr>
      <w:r w:rsidRPr="00701F15">
        <w:rPr>
          <w:rFonts w:ascii="Arial" w:eastAsia="Aptos" w:hAnsi="Arial" w:cs="Arial"/>
          <w:kern w:val="0"/>
          <w:sz w:val="20"/>
          <w:szCs w:val="20"/>
          <w14:ligatures w14:val="none"/>
        </w:rPr>
        <w:t xml:space="preserve">The Office of Chief Strategy and Development Officer </w:t>
      </w:r>
      <w:proofErr w:type="gramStart"/>
      <w:r w:rsidRPr="00701F15">
        <w:rPr>
          <w:rFonts w:ascii="Arial" w:eastAsia="Aptos" w:hAnsi="Arial" w:cs="Arial"/>
          <w:kern w:val="0"/>
          <w:sz w:val="20"/>
          <w:szCs w:val="20"/>
          <w14:ligatures w14:val="none"/>
        </w:rPr>
        <w:t>is</w:t>
      </w:r>
      <w:proofErr w:type="gramEnd"/>
      <w:r w:rsidRPr="00701F15">
        <w:rPr>
          <w:rFonts w:ascii="Arial" w:eastAsia="Aptos" w:hAnsi="Arial" w:cs="Arial"/>
          <w:kern w:val="0"/>
          <w:sz w:val="20"/>
          <w:szCs w:val="20"/>
          <w14:ligatures w14:val="none"/>
        </w:rPr>
        <w:t xml:space="preserve"> pleased to announce the appointment of Dr. Abdulla Hamad Fetais as</w:t>
      </w:r>
      <w:r w:rsidRPr="00701F15">
        <w:rPr>
          <w:rFonts w:ascii="Arial" w:eastAsia="Aptos" w:hAnsi="Arial" w:cs="Arial"/>
          <w:b/>
          <w:bCs/>
          <w:kern w:val="0"/>
          <w:sz w:val="20"/>
          <w:szCs w:val="20"/>
          <w14:ligatures w14:val="none"/>
        </w:rPr>
        <w:t xml:space="preserve"> Director of Community Service and Continuing Education Center</w:t>
      </w:r>
      <w:r w:rsidRPr="00701F15">
        <w:rPr>
          <w:rFonts w:ascii="Arial" w:eastAsia="Aptos" w:hAnsi="Arial" w:cs="Arial"/>
          <w:kern w:val="0"/>
          <w:sz w:val="20"/>
          <w:szCs w:val="20"/>
          <w14:ligatures w14:val="none"/>
        </w:rPr>
        <w:t>. The appointment is effective starting October 20, 2025.</w:t>
      </w:r>
    </w:p>
    <w:p w14:paraId="2624B47A" w14:textId="77777777" w:rsidR="00701F15" w:rsidRPr="00701F15" w:rsidRDefault="00701F15" w:rsidP="00701F15">
      <w:pPr>
        <w:spacing w:after="0" w:line="240" w:lineRule="auto"/>
        <w:ind w:left="284"/>
        <w:jc w:val="both"/>
        <w:rPr>
          <w:rFonts w:ascii="Calibri" w:eastAsia="Aptos" w:hAnsi="Calibri" w:cs="Calibri"/>
          <w:kern w:val="0"/>
          <w:sz w:val="22"/>
          <w:szCs w:val="22"/>
          <w14:ligatures w14:val="none"/>
        </w:rPr>
      </w:pPr>
      <w:r w:rsidRPr="00701F15">
        <w:rPr>
          <w:rFonts w:ascii="Arial" w:eastAsia="Aptos" w:hAnsi="Arial" w:cs="Arial"/>
          <w:kern w:val="0"/>
          <w:sz w:val="20"/>
          <w:szCs w:val="20"/>
          <w14:ligatures w14:val="none"/>
        </w:rPr>
        <w:t> </w:t>
      </w:r>
    </w:p>
    <w:p w14:paraId="692C77EC" w14:textId="77777777" w:rsidR="00701F15" w:rsidRPr="00701F15" w:rsidRDefault="00701F15" w:rsidP="00701F15">
      <w:pPr>
        <w:spacing w:after="0" w:line="240" w:lineRule="auto"/>
        <w:rPr>
          <w:rFonts w:ascii="Calibri" w:eastAsia="Aptos" w:hAnsi="Calibri" w:cs="Calibri"/>
          <w:kern w:val="0"/>
          <w:sz w:val="22"/>
          <w:szCs w:val="22"/>
          <w14:ligatures w14:val="none"/>
        </w:rPr>
      </w:pPr>
      <w:r w:rsidRPr="00701F15">
        <w:rPr>
          <w:rFonts w:ascii="Arial" w:eastAsia="Aptos" w:hAnsi="Arial" w:cs="Arial"/>
          <w:kern w:val="0"/>
          <w:sz w:val="20"/>
          <w:szCs w:val="20"/>
          <w14:ligatures w14:val="none"/>
        </w:rPr>
        <w:t>Dr. Abdulla Hamad Fetais is an Assistant Professor in the Department of Management and Marketing at the College of Business and Economics, Qatar University, where he has served since 2016. He was the Acting Head of the Department from 2019 to 2022 and later served as the Acting Director of the Higher Education Institutions Affairs Department at the Ministry of Education and Higher Education in Qatar from 2022 to 2024. In these leadership roles, he oversaw the implementation of national higher education policies, managed academic licensing operations, and strengthened international partnerships in education and research.</w:t>
      </w:r>
    </w:p>
    <w:p w14:paraId="6A017D23" w14:textId="77777777" w:rsidR="00701F15" w:rsidRPr="00701F15" w:rsidRDefault="00701F15" w:rsidP="00701F15">
      <w:pPr>
        <w:spacing w:after="0" w:line="240" w:lineRule="auto"/>
        <w:rPr>
          <w:rFonts w:ascii="Calibri" w:eastAsia="Aptos" w:hAnsi="Calibri" w:cs="Calibri"/>
          <w:kern w:val="0"/>
          <w:sz w:val="22"/>
          <w:szCs w:val="22"/>
          <w14:ligatures w14:val="none"/>
        </w:rPr>
      </w:pPr>
      <w:r w:rsidRPr="00701F15">
        <w:rPr>
          <w:rFonts w:ascii="Arial" w:eastAsia="Aptos" w:hAnsi="Arial" w:cs="Arial"/>
          <w:kern w:val="0"/>
          <w:sz w:val="20"/>
          <w:szCs w:val="20"/>
          <w14:ligatures w14:val="none"/>
        </w:rPr>
        <w:t xml:space="preserve">Dr. </w:t>
      </w:r>
      <w:proofErr w:type="spellStart"/>
      <w:r w:rsidRPr="00701F15">
        <w:rPr>
          <w:rFonts w:ascii="Arial" w:eastAsia="Aptos" w:hAnsi="Arial" w:cs="Arial"/>
          <w:kern w:val="0"/>
          <w:sz w:val="20"/>
          <w:szCs w:val="20"/>
          <w14:ligatures w14:val="none"/>
        </w:rPr>
        <w:t>Fetais</w:t>
      </w:r>
      <w:proofErr w:type="spellEnd"/>
      <w:r w:rsidRPr="00701F15">
        <w:rPr>
          <w:rFonts w:ascii="Arial" w:eastAsia="Aptos" w:hAnsi="Arial" w:cs="Arial"/>
          <w:kern w:val="0"/>
          <w:sz w:val="20"/>
          <w:szCs w:val="20"/>
          <w14:ligatures w14:val="none"/>
        </w:rPr>
        <w:t xml:space="preserve"> earned his PhD in Management from Northumbria University (United Kingdom) in 2015 and his MBA from the University of Sheffield in 2007. He also completed the Executive Leadership Program at the Qatar Leadership Center in 2019 and has participated in advanced professional development </w:t>
      </w:r>
      <w:r w:rsidRPr="00701F15">
        <w:rPr>
          <w:rFonts w:ascii="Arial" w:eastAsia="Aptos" w:hAnsi="Arial" w:cs="Arial"/>
          <w:kern w:val="0"/>
          <w:sz w:val="20"/>
          <w:szCs w:val="20"/>
          <w14:ligatures w14:val="none"/>
        </w:rPr>
        <w:lastRenderedPageBreak/>
        <w:t>programs at world-renowned institutions such as Harvard University, the University of Oxford, and the University of Cambridge.</w:t>
      </w:r>
    </w:p>
    <w:p w14:paraId="562A90D7" w14:textId="77777777" w:rsidR="00701F15" w:rsidRPr="00701F15" w:rsidRDefault="00701F15" w:rsidP="00701F15">
      <w:pPr>
        <w:spacing w:after="0" w:line="240" w:lineRule="auto"/>
        <w:rPr>
          <w:rFonts w:ascii="Calibri" w:eastAsia="Aptos" w:hAnsi="Calibri" w:cs="Calibri"/>
          <w:kern w:val="0"/>
          <w:sz w:val="22"/>
          <w:szCs w:val="22"/>
          <w14:ligatures w14:val="none"/>
        </w:rPr>
      </w:pPr>
      <w:r w:rsidRPr="00701F15">
        <w:rPr>
          <w:rFonts w:ascii="Arial" w:eastAsia="Aptos" w:hAnsi="Arial" w:cs="Arial"/>
          <w:kern w:val="0"/>
          <w:sz w:val="20"/>
          <w:szCs w:val="20"/>
          <w14:ligatures w14:val="none"/>
        </w:rPr>
        <w:t>His research interests focus on digital transformation, human resource management, and artificial intelligence in the public sector, and he has published in several internationally recognized, peer-reviewed journals.</w:t>
      </w:r>
    </w:p>
    <w:p w14:paraId="3A035BE0" w14:textId="77777777" w:rsidR="00701F15" w:rsidRPr="00701F15" w:rsidRDefault="00701F15" w:rsidP="00701F15">
      <w:pPr>
        <w:spacing w:after="0" w:line="240" w:lineRule="auto"/>
        <w:jc w:val="both"/>
        <w:rPr>
          <w:rFonts w:ascii="Calibri" w:eastAsia="Aptos" w:hAnsi="Calibri" w:cs="Calibri"/>
          <w:kern w:val="0"/>
          <w:sz w:val="22"/>
          <w:szCs w:val="22"/>
          <w14:ligatures w14:val="none"/>
        </w:rPr>
      </w:pPr>
      <w:r w:rsidRPr="00701F15">
        <w:rPr>
          <w:rFonts w:ascii="Arial" w:eastAsia="Aptos" w:hAnsi="Arial" w:cs="Arial"/>
          <w:kern w:val="0"/>
          <w:sz w:val="20"/>
          <w:szCs w:val="20"/>
          <w14:ligatures w14:val="none"/>
        </w:rPr>
        <w:t> </w:t>
      </w:r>
    </w:p>
    <w:p w14:paraId="2DE87D10" w14:textId="77777777" w:rsidR="00701F15" w:rsidRPr="00701F15" w:rsidRDefault="00701F15" w:rsidP="00701F15">
      <w:pPr>
        <w:spacing w:after="0" w:line="240" w:lineRule="auto"/>
        <w:rPr>
          <w:rFonts w:ascii="Calibri" w:eastAsia="Aptos" w:hAnsi="Calibri" w:cs="Calibri"/>
          <w:kern w:val="0"/>
          <w:sz w:val="22"/>
          <w:szCs w:val="22"/>
          <w14:ligatures w14:val="none"/>
        </w:rPr>
      </w:pPr>
      <w:r w:rsidRPr="00701F15">
        <w:rPr>
          <w:rFonts w:ascii="Arial" w:eastAsia="Aptos" w:hAnsi="Arial" w:cs="Arial"/>
          <w:kern w:val="0"/>
          <w:sz w:val="20"/>
          <w:szCs w:val="20"/>
          <w14:ligatures w14:val="none"/>
        </w:rPr>
        <w:t>We would like to take the opportunity to thank Dr. Rajab Abdulla Al-Esmail for his work and effort during his tenure as Director of Community Service and Continuing Education Center.</w:t>
      </w:r>
    </w:p>
    <w:p w14:paraId="4B129CBD" w14:textId="77777777" w:rsidR="00701F15" w:rsidRPr="00701F15" w:rsidRDefault="00701F15" w:rsidP="00701F15">
      <w:pPr>
        <w:spacing w:after="0" w:line="240" w:lineRule="auto"/>
        <w:rPr>
          <w:rFonts w:ascii="Calibri" w:eastAsia="Aptos" w:hAnsi="Calibri" w:cs="Calibri"/>
          <w:kern w:val="0"/>
          <w:sz w:val="22"/>
          <w:szCs w:val="22"/>
          <w14:ligatures w14:val="none"/>
        </w:rPr>
      </w:pPr>
      <w:r w:rsidRPr="00701F15">
        <w:rPr>
          <w:rFonts w:ascii="Arial" w:eastAsia="Aptos" w:hAnsi="Arial" w:cs="Arial"/>
          <w:kern w:val="0"/>
          <w:sz w:val="20"/>
          <w:szCs w:val="20"/>
          <w14:ligatures w14:val="none"/>
        </w:rPr>
        <w:t> </w:t>
      </w:r>
    </w:p>
    <w:p w14:paraId="2413D4E8" w14:textId="77777777" w:rsidR="00701F15" w:rsidRPr="00701F15" w:rsidRDefault="00701F15" w:rsidP="00701F15">
      <w:pPr>
        <w:bidi/>
        <w:spacing w:after="0" w:line="240" w:lineRule="auto"/>
        <w:rPr>
          <w:rFonts w:ascii="Calibri" w:eastAsia="Aptos" w:hAnsi="Calibri" w:cs="Calibri"/>
          <w:kern w:val="0"/>
          <w:sz w:val="22"/>
          <w:szCs w:val="22"/>
          <w14:ligatures w14:val="none"/>
        </w:rPr>
      </w:pPr>
      <w:r w:rsidRPr="00701F15">
        <w:rPr>
          <w:rFonts w:ascii="Arial" w:eastAsia="Aptos" w:hAnsi="Arial" w:cs="Arial"/>
          <w:kern w:val="0"/>
          <w14:ligatures w14:val="none"/>
        </w:rPr>
        <w:t> </w:t>
      </w:r>
    </w:p>
    <w:p w14:paraId="41022A74" w14:textId="77777777" w:rsidR="00167BA8" w:rsidRPr="00701F15" w:rsidRDefault="00167BA8" w:rsidP="00701F15"/>
    <w:sectPr w:rsidR="00167BA8" w:rsidRPr="00701F1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1"/>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01F15"/>
    <w:rsid w:val="0000509B"/>
    <w:rsid w:val="00151E72"/>
    <w:rsid w:val="00167BA8"/>
    <w:rsid w:val="005E1865"/>
    <w:rsid w:val="006E6618"/>
    <w:rsid w:val="00701F15"/>
    <w:rsid w:val="008F202D"/>
    <w:rsid w:val="00C64A3C"/>
    <w:rsid w:val="00F8366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124977"/>
  <w15:chartTrackingRefBased/>
  <w15:docId w15:val="{9C331621-F7E5-47AE-A328-13A03D7D45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01F1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701F1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01F15"/>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01F15"/>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01F15"/>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01F15"/>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01F15"/>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01F15"/>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01F15"/>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01F15"/>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01F15"/>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01F15"/>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01F15"/>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01F15"/>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01F1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01F1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01F1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01F15"/>
    <w:rPr>
      <w:rFonts w:eastAsiaTheme="majorEastAsia" w:cstheme="majorBidi"/>
      <w:color w:val="272727" w:themeColor="text1" w:themeTint="D8"/>
    </w:rPr>
  </w:style>
  <w:style w:type="paragraph" w:styleId="Title">
    <w:name w:val="Title"/>
    <w:basedOn w:val="Normal"/>
    <w:next w:val="Normal"/>
    <w:link w:val="TitleChar"/>
    <w:uiPriority w:val="10"/>
    <w:qFormat/>
    <w:rsid w:val="00701F1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01F1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01F15"/>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01F1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01F15"/>
    <w:pPr>
      <w:spacing w:before="160"/>
      <w:jc w:val="center"/>
    </w:pPr>
    <w:rPr>
      <w:i/>
      <w:iCs/>
      <w:color w:val="404040" w:themeColor="text1" w:themeTint="BF"/>
    </w:rPr>
  </w:style>
  <w:style w:type="character" w:customStyle="1" w:styleId="QuoteChar">
    <w:name w:val="Quote Char"/>
    <w:basedOn w:val="DefaultParagraphFont"/>
    <w:link w:val="Quote"/>
    <w:uiPriority w:val="29"/>
    <w:rsid w:val="00701F15"/>
    <w:rPr>
      <w:i/>
      <w:iCs/>
      <w:color w:val="404040" w:themeColor="text1" w:themeTint="BF"/>
    </w:rPr>
  </w:style>
  <w:style w:type="paragraph" w:styleId="ListParagraph">
    <w:name w:val="List Paragraph"/>
    <w:basedOn w:val="Normal"/>
    <w:uiPriority w:val="34"/>
    <w:qFormat/>
    <w:rsid w:val="00701F15"/>
    <w:pPr>
      <w:ind w:left="720"/>
      <w:contextualSpacing/>
    </w:pPr>
  </w:style>
  <w:style w:type="character" w:styleId="IntenseEmphasis">
    <w:name w:val="Intense Emphasis"/>
    <w:basedOn w:val="DefaultParagraphFont"/>
    <w:uiPriority w:val="21"/>
    <w:qFormat/>
    <w:rsid w:val="00701F15"/>
    <w:rPr>
      <w:i/>
      <w:iCs/>
      <w:color w:val="0F4761" w:themeColor="accent1" w:themeShade="BF"/>
    </w:rPr>
  </w:style>
  <w:style w:type="paragraph" w:styleId="IntenseQuote">
    <w:name w:val="Intense Quote"/>
    <w:basedOn w:val="Normal"/>
    <w:next w:val="Normal"/>
    <w:link w:val="IntenseQuoteChar"/>
    <w:uiPriority w:val="30"/>
    <w:qFormat/>
    <w:rsid w:val="00701F1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01F15"/>
    <w:rPr>
      <w:i/>
      <w:iCs/>
      <w:color w:val="0F4761" w:themeColor="accent1" w:themeShade="BF"/>
    </w:rPr>
  </w:style>
  <w:style w:type="character" w:styleId="IntenseReference">
    <w:name w:val="Intense Reference"/>
    <w:basedOn w:val="DefaultParagraphFont"/>
    <w:uiPriority w:val="32"/>
    <w:qFormat/>
    <w:rsid w:val="00701F15"/>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37468391">
      <w:bodyDiv w:val="1"/>
      <w:marLeft w:val="0"/>
      <w:marRight w:val="0"/>
      <w:marTop w:val="0"/>
      <w:marBottom w:val="0"/>
      <w:divBdr>
        <w:top w:val="none" w:sz="0" w:space="0" w:color="auto"/>
        <w:left w:val="none" w:sz="0" w:space="0" w:color="auto"/>
        <w:bottom w:val="none" w:sz="0" w:space="0" w:color="auto"/>
        <w:right w:val="none" w:sz="0" w:space="0" w:color="auto"/>
      </w:divBdr>
    </w:div>
    <w:div w:id="571737300">
      <w:bodyDiv w:val="1"/>
      <w:marLeft w:val="0"/>
      <w:marRight w:val="0"/>
      <w:marTop w:val="0"/>
      <w:marBottom w:val="0"/>
      <w:divBdr>
        <w:top w:val="none" w:sz="0" w:space="0" w:color="auto"/>
        <w:left w:val="none" w:sz="0" w:space="0" w:color="auto"/>
        <w:bottom w:val="none" w:sz="0" w:space="0" w:color="auto"/>
        <w:right w:val="none" w:sz="0" w:space="0" w:color="auto"/>
      </w:divBdr>
    </w:div>
    <w:div w:id="1009261773">
      <w:bodyDiv w:val="1"/>
      <w:marLeft w:val="0"/>
      <w:marRight w:val="0"/>
      <w:marTop w:val="0"/>
      <w:marBottom w:val="0"/>
      <w:divBdr>
        <w:top w:val="none" w:sz="0" w:space="0" w:color="auto"/>
        <w:left w:val="none" w:sz="0" w:space="0" w:color="auto"/>
        <w:bottom w:val="none" w:sz="0" w:space="0" w:color="auto"/>
        <w:right w:val="none" w:sz="0" w:space="0" w:color="auto"/>
      </w:divBdr>
    </w:div>
    <w:div w:id="1468356542">
      <w:bodyDiv w:val="1"/>
      <w:marLeft w:val="0"/>
      <w:marRight w:val="0"/>
      <w:marTop w:val="0"/>
      <w:marBottom w:val="0"/>
      <w:divBdr>
        <w:top w:val="none" w:sz="0" w:space="0" w:color="auto"/>
        <w:left w:val="none" w:sz="0" w:space="0" w:color="auto"/>
        <w:bottom w:val="none" w:sz="0" w:space="0" w:color="auto"/>
        <w:right w:val="none" w:sz="0" w:space="0" w:color="auto"/>
      </w:divBdr>
    </w:div>
    <w:div w:id="20233896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cid:image001.jpg@01DC4271.FDBC5C70"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496</Words>
  <Characters>2728</Characters>
  <Application>Microsoft Office Word</Application>
  <DocSecurity>0</DocSecurity>
  <Lines>52</Lines>
  <Paragraphs>16</Paragraphs>
  <ScaleCrop>false</ScaleCrop>
  <Company>Qatar University</Company>
  <LinksUpToDate>false</LinksUpToDate>
  <CharactersWithSpaces>3219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3</cp:revision>
  <dcterms:created xsi:type="dcterms:W3CDTF">2025-10-21T08:09:00Z</dcterms:created>
  <dcterms:modified xsi:type="dcterms:W3CDTF">2025-10-21T08:13:00Z</dcterms:modified>
</cp:coreProperties>
</file>